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58A6" w:rsidRPr="00EF335C" w:rsidRDefault="002C58A6">
      <w:pPr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EF335C">
        <w:rPr>
          <w:rFonts w:ascii="Arial" w:hAnsi="Arial" w:cs="Arial"/>
          <w:sz w:val="24"/>
          <w:szCs w:val="24"/>
        </w:rPr>
        <w:t xml:space="preserve">TENGELIC KÖZSÉG POLGÁRMESTERE RÉSZÉRE! </w:t>
      </w:r>
    </w:p>
    <w:p w:rsidR="002C58A6" w:rsidRPr="00EF335C" w:rsidRDefault="002C58A6" w:rsidP="002C58A6">
      <w:pPr>
        <w:jc w:val="center"/>
        <w:rPr>
          <w:rFonts w:ascii="Arial" w:hAnsi="Arial" w:cs="Arial"/>
          <w:sz w:val="24"/>
          <w:szCs w:val="24"/>
        </w:rPr>
      </w:pPr>
      <w:r w:rsidRPr="00EF335C">
        <w:rPr>
          <w:rFonts w:ascii="Arial" w:hAnsi="Arial" w:cs="Arial"/>
          <w:sz w:val="24"/>
          <w:szCs w:val="24"/>
        </w:rPr>
        <w:t>Javaslat</w:t>
      </w:r>
    </w:p>
    <w:p w:rsidR="002C58A6" w:rsidRPr="00EF335C" w:rsidRDefault="002C58A6" w:rsidP="002C58A6">
      <w:pPr>
        <w:jc w:val="center"/>
        <w:rPr>
          <w:rFonts w:ascii="Arial" w:hAnsi="Arial" w:cs="Arial"/>
          <w:sz w:val="24"/>
          <w:szCs w:val="24"/>
        </w:rPr>
      </w:pPr>
      <w:r w:rsidRPr="00EF335C">
        <w:rPr>
          <w:rFonts w:ascii="Arial" w:hAnsi="Arial" w:cs="Arial"/>
          <w:sz w:val="24"/>
          <w:szCs w:val="24"/>
        </w:rPr>
        <w:t>a</w:t>
      </w:r>
    </w:p>
    <w:p w:rsidR="002C58A6" w:rsidRPr="00F70737" w:rsidRDefault="00374CB3" w:rsidP="002C58A6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F70737">
        <w:rPr>
          <w:rFonts w:ascii="Arial" w:hAnsi="Arial" w:cs="Arial"/>
          <w:b/>
          <w:sz w:val="28"/>
          <w:szCs w:val="28"/>
        </w:rPr>
        <w:t>„Tengelici Községháza”</w:t>
      </w:r>
    </w:p>
    <w:p w:rsidR="00F70737" w:rsidRDefault="00F70737" w:rsidP="002C58A6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2C58A6" w:rsidRPr="00EF335C" w:rsidRDefault="002C58A6" w:rsidP="002C58A6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EF335C">
        <w:rPr>
          <w:rFonts w:ascii="Arial" w:hAnsi="Arial" w:cs="Arial"/>
          <w:sz w:val="24"/>
          <w:szCs w:val="24"/>
        </w:rPr>
        <w:t>települési értéktárba történő felvételére</w:t>
      </w:r>
    </w:p>
    <w:p w:rsidR="002C58A6" w:rsidRPr="00EF335C" w:rsidRDefault="002C58A6" w:rsidP="002C58A6">
      <w:pPr>
        <w:rPr>
          <w:rFonts w:ascii="Arial" w:hAnsi="Arial" w:cs="Arial"/>
          <w:sz w:val="24"/>
          <w:szCs w:val="24"/>
        </w:rPr>
      </w:pPr>
    </w:p>
    <w:p w:rsidR="002C58A6" w:rsidRPr="00EF335C" w:rsidRDefault="002C58A6" w:rsidP="002C58A6">
      <w:pPr>
        <w:rPr>
          <w:rFonts w:ascii="Arial" w:hAnsi="Arial" w:cs="Arial"/>
          <w:b/>
          <w:sz w:val="24"/>
          <w:szCs w:val="24"/>
        </w:rPr>
      </w:pPr>
      <w:r w:rsidRPr="00EF335C">
        <w:rPr>
          <w:rFonts w:ascii="Arial" w:hAnsi="Arial" w:cs="Arial"/>
          <w:sz w:val="24"/>
          <w:szCs w:val="24"/>
        </w:rPr>
        <w:t xml:space="preserve">Készítette: </w:t>
      </w:r>
      <w:r w:rsidR="00374CB3" w:rsidRPr="00EF335C">
        <w:rPr>
          <w:rFonts w:ascii="Arial" w:hAnsi="Arial" w:cs="Arial"/>
          <w:b/>
          <w:sz w:val="24"/>
          <w:szCs w:val="24"/>
        </w:rPr>
        <w:t>Hunyadi István</w:t>
      </w:r>
      <w:r w:rsidRPr="00EF335C">
        <w:rPr>
          <w:rFonts w:ascii="Arial" w:hAnsi="Arial" w:cs="Arial"/>
          <w:b/>
          <w:sz w:val="24"/>
          <w:szCs w:val="24"/>
        </w:rPr>
        <w:t xml:space="preserve">  </w:t>
      </w:r>
    </w:p>
    <w:p w:rsidR="002C58A6" w:rsidRPr="00EF335C" w:rsidRDefault="00374CB3" w:rsidP="002C58A6">
      <w:pPr>
        <w:rPr>
          <w:rFonts w:ascii="Arial" w:hAnsi="Arial" w:cs="Arial"/>
          <w:sz w:val="24"/>
          <w:szCs w:val="24"/>
        </w:rPr>
      </w:pPr>
      <w:r w:rsidRPr="00EF335C">
        <w:rPr>
          <w:rFonts w:ascii="Arial" w:hAnsi="Arial" w:cs="Arial"/>
          <w:sz w:val="24"/>
          <w:szCs w:val="24"/>
        </w:rPr>
        <w:t>Tengelic, 2017. szept. 12.</w:t>
      </w:r>
      <w:r w:rsidR="002C58A6" w:rsidRPr="00EF335C">
        <w:rPr>
          <w:rFonts w:ascii="Arial" w:hAnsi="Arial" w:cs="Arial"/>
          <w:sz w:val="24"/>
          <w:szCs w:val="24"/>
        </w:rPr>
        <w:t xml:space="preserve"> </w:t>
      </w:r>
    </w:p>
    <w:p w:rsidR="002C58A6" w:rsidRPr="00EF335C" w:rsidRDefault="002C58A6" w:rsidP="002C58A6">
      <w:pPr>
        <w:rPr>
          <w:rFonts w:ascii="Arial" w:hAnsi="Arial" w:cs="Arial"/>
          <w:sz w:val="24"/>
          <w:szCs w:val="24"/>
        </w:rPr>
      </w:pPr>
    </w:p>
    <w:p w:rsidR="002C58A6" w:rsidRPr="00EF335C" w:rsidRDefault="002C58A6" w:rsidP="002C58A6">
      <w:pPr>
        <w:rPr>
          <w:rFonts w:ascii="Arial" w:hAnsi="Arial" w:cs="Arial"/>
          <w:sz w:val="24"/>
          <w:szCs w:val="24"/>
        </w:rPr>
      </w:pPr>
      <w:r w:rsidRPr="00EF335C">
        <w:rPr>
          <w:rFonts w:ascii="Arial" w:hAnsi="Arial" w:cs="Arial"/>
          <w:sz w:val="24"/>
          <w:szCs w:val="24"/>
        </w:rPr>
        <w:t xml:space="preserve">I. A JAVASLATTEVŐ ADATAI </w:t>
      </w:r>
    </w:p>
    <w:p w:rsidR="002C58A6" w:rsidRPr="00EF335C" w:rsidRDefault="002C58A6" w:rsidP="002C58A6">
      <w:pPr>
        <w:rPr>
          <w:rFonts w:ascii="Arial" w:hAnsi="Arial" w:cs="Arial"/>
          <w:sz w:val="24"/>
          <w:szCs w:val="24"/>
        </w:rPr>
      </w:pPr>
      <w:r w:rsidRPr="00EF335C">
        <w:rPr>
          <w:rFonts w:ascii="Arial" w:hAnsi="Arial" w:cs="Arial"/>
          <w:sz w:val="24"/>
          <w:szCs w:val="24"/>
        </w:rPr>
        <w:t xml:space="preserve">1. A javaslatot benyújtó neve: </w:t>
      </w:r>
      <w:r w:rsidR="00374CB3" w:rsidRPr="00EF335C">
        <w:rPr>
          <w:rFonts w:ascii="Arial" w:hAnsi="Arial" w:cs="Arial"/>
          <w:b/>
          <w:sz w:val="24"/>
          <w:szCs w:val="24"/>
        </w:rPr>
        <w:t xml:space="preserve">Hunyadi István  </w:t>
      </w:r>
    </w:p>
    <w:p w:rsidR="002C58A6" w:rsidRPr="00EF335C" w:rsidRDefault="002C58A6" w:rsidP="002C58A6">
      <w:pPr>
        <w:rPr>
          <w:rFonts w:ascii="Arial" w:hAnsi="Arial" w:cs="Arial"/>
          <w:sz w:val="24"/>
          <w:szCs w:val="24"/>
        </w:rPr>
      </w:pPr>
      <w:r w:rsidRPr="00EF335C">
        <w:rPr>
          <w:rFonts w:ascii="Arial" w:hAnsi="Arial" w:cs="Arial"/>
          <w:sz w:val="24"/>
          <w:szCs w:val="24"/>
        </w:rPr>
        <w:t xml:space="preserve">2. A javaslatot benyújtó személy vagy a kapcsolattartó személy adatai: </w:t>
      </w:r>
    </w:p>
    <w:p w:rsidR="002C58A6" w:rsidRPr="00EF335C" w:rsidRDefault="002C58A6" w:rsidP="002C58A6">
      <w:pPr>
        <w:rPr>
          <w:rFonts w:ascii="Arial" w:hAnsi="Arial" w:cs="Arial"/>
          <w:sz w:val="24"/>
          <w:szCs w:val="24"/>
        </w:rPr>
      </w:pPr>
      <w:r w:rsidRPr="00EF335C">
        <w:rPr>
          <w:rFonts w:ascii="Arial" w:hAnsi="Arial" w:cs="Arial"/>
          <w:sz w:val="24"/>
          <w:szCs w:val="24"/>
        </w:rPr>
        <w:t xml:space="preserve">Név: </w:t>
      </w:r>
      <w:r w:rsidR="00374CB3" w:rsidRPr="00EF335C">
        <w:rPr>
          <w:rFonts w:ascii="Arial" w:hAnsi="Arial" w:cs="Arial"/>
          <w:b/>
          <w:sz w:val="24"/>
          <w:szCs w:val="24"/>
        </w:rPr>
        <w:t xml:space="preserve">Hunyadi István  </w:t>
      </w:r>
    </w:p>
    <w:p w:rsidR="002C58A6" w:rsidRPr="00EF335C" w:rsidRDefault="002C58A6" w:rsidP="002C58A6">
      <w:pPr>
        <w:rPr>
          <w:rFonts w:ascii="Arial" w:hAnsi="Arial" w:cs="Arial"/>
          <w:sz w:val="24"/>
          <w:szCs w:val="24"/>
        </w:rPr>
      </w:pPr>
      <w:r w:rsidRPr="00EF335C">
        <w:rPr>
          <w:rFonts w:ascii="Arial" w:hAnsi="Arial" w:cs="Arial"/>
          <w:sz w:val="24"/>
          <w:szCs w:val="24"/>
        </w:rPr>
        <w:t xml:space="preserve"> Levelezési cím: </w:t>
      </w:r>
      <w:r w:rsidR="00374CB3" w:rsidRPr="00EF335C">
        <w:rPr>
          <w:rFonts w:ascii="Arial" w:hAnsi="Arial" w:cs="Arial"/>
          <w:b/>
          <w:sz w:val="24"/>
          <w:szCs w:val="24"/>
        </w:rPr>
        <w:t>7054 Tengelic Óvoda u. 19.</w:t>
      </w:r>
    </w:p>
    <w:p w:rsidR="0050310D" w:rsidRPr="00EF335C" w:rsidRDefault="002C58A6" w:rsidP="002C58A6">
      <w:pPr>
        <w:rPr>
          <w:rFonts w:ascii="Arial" w:hAnsi="Arial" w:cs="Arial"/>
          <w:b/>
          <w:sz w:val="24"/>
          <w:szCs w:val="24"/>
        </w:rPr>
      </w:pPr>
      <w:r w:rsidRPr="00EF335C">
        <w:rPr>
          <w:rFonts w:ascii="Arial" w:hAnsi="Arial" w:cs="Arial"/>
          <w:sz w:val="24"/>
          <w:szCs w:val="24"/>
        </w:rPr>
        <w:t xml:space="preserve">Telefonszám: </w:t>
      </w:r>
      <w:r w:rsidR="00374CB3" w:rsidRPr="00EF335C">
        <w:rPr>
          <w:rFonts w:ascii="Arial" w:hAnsi="Arial" w:cs="Arial"/>
          <w:b/>
          <w:sz w:val="24"/>
          <w:szCs w:val="24"/>
        </w:rPr>
        <w:t>30 6568094</w:t>
      </w:r>
    </w:p>
    <w:p w:rsidR="002C58A6" w:rsidRPr="00EF335C" w:rsidRDefault="002C58A6" w:rsidP="002C58A6">
      <w:pPr>
        <w:rPr>
          <w:rFonts w:ascii="Arial" w:hAnsi="Arial" w:cs="Arial"/>
          <w:sz w:val="24"/>
          <w:szCs w:val="24"/>
        </w:rPr>
      </w:pPr>
      <w:r w:rsidRPr="00EF335C">
        <w:rPr>
          <w:rFonts w:ascii="Arial" w:hAnsi="Arial" w:cs="Arial"/>
          <w:sz w:val="24"/>
          <w:szCs w:val="24"/>
        </w:rPr>
        <w:t xml:space="preserve"> E-mail cím: </w:t>
      </w:r>
      <w:r w:rsidR="00374CB3" w:rsidRPr="00EF335C">
        <w:rPr>
          <w:rFonts w:ascii="Arial" w:hAnsi="Arial" w:cs="Arial"/>
          <w:b/>
          <w:sz w:val="24"/>
          <w:szCs w:val="24"/>
        </w:rPr>
        <w:t>hunyadi01.istvan@gmail.com</w:t>
      </w:r>
    </w:p>
    <w:p w:rsidR="002C58A6" w:rsidRPr="00EF335C" w:rsidRDefault="002C58A6" w:rsidP="002C58A6">
      <w:pPr>
        <w:rPr>
          <w:rFonts w:ascii="Arial" w:hAnsi="Arial" w:cs="Arial"/>
          <w:sz w:val="24"/>
          <w:szCs w:val="24"/>
        </w:rPr>
      </w:pPr>
    </w:p>
    <w:p w:rsidR="002C58A6" w:rsidRPr="00EF335C" w:rsidRDefault="002C58A6" w:rsidP="002C58A6">
      <w:pPr>
        <w:rPr>
          <w:rFonts w:ascii="Arial" w:hAnsi="Arial" w:cs="Arial"/>
          <w:sz w:val="24"/>
          <w:szCs w:val="24"/>
        </w:rPr>
      </w:pPr>
      <w:r w:rsidRPr="00EF335C">
        <w:rPr>
          <w:rFonts w:ascii="Arial" w:hAnsi="Arial" w:cs="Arial"/>
          <w:sz w:val="24"/>
          <w:szCs w:val="24"/>
        </w:rPr>
        <w:t xml:space="preserve">II. A NEMZETI ÉRTÉK ADATAI </w:t>
      </w:r>
    </w:p>
    <w:p w:rsidR="00374CB3" w:rsidRPr="00EF335C" w:rsidRDefault="002C58A6" w:rsidP="002C58A6">
      <w:pPr>
        <w:rPr>
          <w:rFonts w:ascii="Arial" w:hAnsi="Arial" w:cs="Arial"/>
          <w:sz w:val="24"/>
          <w:szCs w:val="24"/>
        </w:rPr>
      </w:pPr>
      <w:r w:rsidRPr="00EF335C">
        <w:rPr>
          <w:rFonts w:ascii="Arial" w:hAnsi="Arial" w:cs="Arial"/>
          <w:sz w:val="24"/>
          <w:szCs w:val="24"/>
        </w:rPr>
        <w:t xml:space="preserve">1. A nemzeti érték megnevezése: </w:t>
      </w:r>
      <w:r w:rsidR="00374CB3" w:rsidRPr="00EF335C">
        <w:rPr>
          <w:rFonts w:ascii="Arial" w:hAnsi="Arial" w:cs="Arial"/>
          <w:b/>
          <w:sz w:val="24"/>
          <w:szCs w:val="24"/>
        </w:rPr>
        <w:t>Tengelici Községháza</w:t>
      </w:r>
      <w:r w:rsidR="00374CB3" w:rsidRPr="00EF335C">
        <w:rPr>
          <w:rFonts w:ascii="Arial" w:hAnsi="Arial" w:cs="Arial"/>
          <w:sz w:val="24"/>
          <w:szCs w:val="24"/>
        </w:rPr>
        <w:t xml:space="preserve"> </w:t>
      </w:r>
    </w:p>
    <w:p w:rsidR="002C58A6" w:rsidRPr="00EF335C" w:rsidRDefault="002C58A6" w:rsidP="002C58A6">
      <w:pPr>
        <w:rPr>
          <w:rFonts w:ascii="Arial" w:hAnsi="Arial" w:cs="Arial"/>
          <w:sz w:val="24"/>
          <w:szCs w:val="24"/>
        </w:rPr>
      </w:pPr>
      <w:r w:rsidRPr="00EF335C">
        <w:rPr>
          <w:rFonts w:ascii="Arial" w:hAnsi="Arial" w:cs="Arial"/>
          <w:sz w:val="24"/>
          <w:szCs w:val="24"/>
        </w:rPr>
        <w:t xml:space="preserve">2. A nemzeti érték szakterületenkénti kategóriák szerinti besorolása: </w:t>
      </w:r>
    </w:p>
    <w:p w:rsidR="002C58A6" w:rsidRPr="00EF335C" w:rsidRDefault="002C58A6" w:rsidP="002C58A6">
      <w:pPr>
        <w:rPr>
          <w:rFonts w:ascii="Arial" w:hAnsi="Arial" w:cs="Arial"/>
          <w:sz w:val="24"/>
          <w:szCs w:val="24"/>
        </w:rPr>
      </w:pPr>
      <w:r w:rsidRPr="00EF335C">
        <w:rPr>
          <w:rFonts w:ascii="Arial" w:hAnsi="Arial" w:cs="Arial"/>
          <w:b/>
          <w:sz w:val="24"/>
          <w:szCs w:val="24"/>
        </w:rPr>
        <w:t>épített környezet</w:t>
      </w:r>
      <w:r w:rsidRPr="00EF335C">
        <w:rPr>
          <w:rFonts w:ascii="Arial" w:hAnsi="Arial" w:cs="Arial"/>
          <w:sz w:val="24"/>
          <w:szCs w:val="24"/>
        </w:rPr>
        <w:t xml:space="preserve"> </w:t>
      </w:r>
    </w:p>
    <w:p w:rsidR="002C58A6" w:rsidRPr="00EF335C" w:rsidRDefault="002C58A6" w:rsidP="002C58A6">
      <w:pPr>
        <w:rPr>
          <w:rFonts w:ascii="Arial" w:hAnsi="Arial" w:cs="Arial"/>
          <w:sz w:val="24"/>
          <w:szCs w:val="24"/>
        </w:rPr>
      </w:pPr>
      <w:r w:rsidRPr="00EF335C">
        <w:rPr>
          <w:rFonts w:ascii="Arial" w:hAnsi="Arial" w:cs="Arial"/>
          <w:sz w:val="24"/>
          <w:szCs w:val="24"/>
        </w:rPr>
        <w:t xml:space="preserve">3. A nemzeti érték fellelhetőségének helye: </w:t>
      </w:r>
      <w:r w:rsidR="00374CB3" w:rsidRPr="00EF335C">
        <w:rPr>
          <w:rFonts w:ascii="Arial" w:hAnsi="Arial" w:cs="Arial"/>
          <w:b/>
          <w:sz w:val="24"/>
          <w:szCs w:val="24"/>
        </w:rPr>
        <w:t>Tengelic Rákóczi u. 11.</w:t>
      </w:r>
    </w:p>
    <w:p w:rsidR="002C58A6" w:rsidRPr="00EF335C" w:rsidRDefault="002C58A6" w:rsidP="00B352DC">
      <w:pPr>
        <w:rPr>
          <w:rFonts w:ascii="Arial" w:hAnsi="Arial" w:cs="Arial"/>
          <w:sz w:val="24"/>
          <w:szCs w:val="24"/>
        </w:rPr>
      </w:pPr>
      <w:r w:rsidRPr="00EF335C">
        <w:rPr>
          <w:rFonts w:ascii="Arial" w:hAnsi="Arial" w:cs="Arial"/>
          <w:sz w:val="24"/>
          <w:szCs w:val="24"/>
        </w:rPr>
        <w:t>4. Értéktár megnevezése, amelybe a nemzeti érték felvételét kezdeményezik</w:t>
      </w:r>
      <w:r w:rsidR="00B352DC" w:rsidRPr="00EF335C">
        <w:rPr>
          <w:rFonts w:ascii="Arial" w:hAnsi="Arial" w:cs="Arial"/>
          <w:sz w:val="24"/>
          <w:szCs w:val="24"/>
        </w:rPr>
        <w:t xml:space="preserve">: </w:t>
      </w:r>
      <w:r w:rsidRPr="00EF335C">
        <w:rPr>
          <w:rFonts w:ascii="Arial" w:hAnsi="Arial" w:cs="Arial"/>
          <w:b/>
          <w:sz w:val="24"/>
          <w:szCs w:val="24"/>
        </w:rPr>
        <w:t>települési</w:t>
      </w:r>
      <w:r w:rsidRPr="00EF335C">
        <w:rPr>
          <w:rFonts w:ascii="Arial" w:hAnsi="Arial" w:cs="Arial"/>
          <w:sz w:val="24"/>
          <w:szCs w:val="24"/>
        </w:rPr>
        <w:t xml:space="preserve"> </w:t>
      </w:r>
    </w:p>
    <w:p w:rsidR="00B352DC" w:rsidRPr="00EF335C" w:rsidRDefault="002C58A6" w:rsidP="00B352DC">
      <w:pPr>
        <w:rPr>
          <w:rFonts w:ascii="Arial" w:hAnsi="Arial" w:cs="Arial"/>
          <w:sz w:val="24"/>
          <w:szCs w:val="24"/>
        </w:rPr>
      </w:pPr>
      <w:r w:rsidRPr="00EF335C">
        <w:rPr>
          <w:rFonts w:ascii="Arial" w:hAnsi="Arial" w:cs="Arial"/>
          <w:sz w:val="24"/>
          <w:szCs w:val="24"/>
        </w:rPr>
        <w:t>5. A nemzeti érték rövid, szöveges bemutatása, egyedi jelle</w:t>
      </w:r>
      <w:r w:rsidR="00B352DC" w:rsidRPr="00EF335C">
        <w:rPr>
          <w:rFonts w:ascii="Arial" w:hAnsi="Arial" w:cs="Arial"/>
          <w:sz w:val="24"/>
          <w:szCs w:val="24"/>
        </w:rPr>
        <w:t>mzőinek és történetének leírása:</w:t>
      </w:r>
    </w:p>
    <w:p w:rsidR="00374CB3" w:rsidRPr="00EF335C" w:rsidRDefault="00374CB3" w:rsidP="00B352DC">
      <w:pPr>
        <w:ind w:firstLine="142"/>
        <w:rPr>
          <w:rFonts w:ascii="Arial" w:hAnsi="Arial" w:cs="Arial"/>
          <w:b/>
          <w:sz w:val="24"/>
          <w:szCs w:val="24"/>
        </w:rPr>
      </w:pPr>
      <w:r w:rsidRPr="00EF335C">
        <w:rPr>
          <w:rFonts w:ascii="Arial" w:hAnsi="Arial" w:cs="Arial"/>
          <w:b/>
          <w:sz w:val="24"/>
          <w:szCs w:val="24"/>
        </w:rPr>
        <w:t>1907-ben került a Gindlycsalád nagyközség jegyzői hivatala Kistengelicre, átmenetileg a régi Zichy kastélyban, működött</w:t>
      </w:r>
      <w:r w:rsidR="00B352DC" w:rsidRPr="00EF335C">
        <w:rPr>
          <w:rFonts w:ascii="Arial" w:hAnsi="Arial" w:cs="Arial"/>
          <w:b/>
          <w:sz w:val="24"/>
          <w:szCs w:val="24"/>
        </w:rPr>
        <w:t xml:space="preserve">. </w:t>
      </w:r>
      <w:r w:rsidRPr="00EF335C">
        <w:rPr>
          <w:rFonts w:ascii="Arial" w:hAnsi="Arial" w:cs="Arial"/>
          <w:b/>
          <w:sz w:val="24"/>
          <w:szCs w:val="24"/>
        </w:rPr>
        <w:t>Az elöljáróság 1908. januárjában vett telket emeletes községháza építése számára. Az emeleten lévő vezető-jegyzői lakással hamarosan meg is épült, az év november 22-én avatták.</w:t>
      </w:r>
    </w:p>
    <w:p w:rsidR="002C58A6" w:rsidRPr="00EF335C" w:rsidRDefault="002C58A6" w:rsidP="002C58A6">
      <w:pPr>
        <w:rPr>
          <w:rFonts w:ascii="Arial" w:hAnsi="Arial" w:cs="Arial"/>
          <w:sz w:val="24"/>
          <w:szCs w:val="24"/>
        </w:rPr>
      </w:pPr>
    </w:p>
    <w:p w:rsidR="000E462C" w:rsidRDefault="000E462C" w:rsidP="002C58A6">
      <w:pPr>
        <w:rPr>
          <w:rFonts w:ascii="Arial" w:hAnsi="Arial" w:cs="Arial"/>
          <w:sz w:val="24"/>
          <w:szCs w:val="24"/>
        </w:rPr>
      </w:pPr>
    </w:p>
    <w:p w:rsidR="00F70737" w:rsidRPr="00EF335C" w:rsidRDefault="00F70737" w:rsidP="002C58A6">
      <w:pPr>
        <w:rPr>
          <w:rFonts w:ascii="Arial" w:hAnsi="Arial" w:cs="Arial"/>
          <w:sz w:val="24"/>
          <w:szCs w:val="24"/>
        </w:rPr>
      </w:pPr>
    </w:p>
    <w:p w:rsidR="001C3901" w:rsidRPr="00EF335C" w:rsidRDefault="002C58A6" w:rsidP="001C3901">
      <w:pPr>
        <w:ind w:firstLine="142"/>
        <w:rPr>
          <w:rFonts w:ascii="Arial" w:hAnsi="Arial" w:cs="Arial"/>
          <w:sz w:val="24"/>
          <w:szCs w:val="24"/>
        </w:rPr>
      </w:pPr>
      <w:r w:rsidRPr="00EF335C">
        <w:rPr>
          <w:rFonts w:ascii="Arial" w:hAnsi="Arial" w:cs="Arial"/>
          <w:sz w:val="24"/>
          <w:szCs w:val="24"/>
        </w:rPr>
        <w:lastRenderedPageBreak/>
        <w:t xml:space="preserve">6. Indoklás az értéktárba történő felvétel mellett </w:t>
      </w:r>
    </w:p>
    <w:p w:rsidR="001C3901" w:rsidRPr="00EF335C" w:rsidRDefault="001C3901" w:rsidP="001C3901">
      <w:pPr>
        <w:ind w:firstLine="142"/>
        <w:rPr>
          <w:rFonts w:ascii="Arial" w:hAnsi="Arial" w:cs="Arial"/>
          <w:b/>
          <w:sz w:val="24"/>
          <w:szCs w:val="24"/>
        </w:rPr>
      </w:pPr>
      <w:r w:rsidRPr="00EF335C">
        <w:rPr>
          <w:rFonts w:ascii="Arial" w:hAnsi="Arial" w:cs="Arial"/>
          <w:b/>
          <w:sz w:val="24"/>
          <w:szCs w:val="24"/>
        </w:rPr>
        <w:t>A XIX. század 7o-es éveiben alakult meg Gindlycsalád nagyközség. Szedres székhellyel 1888. augusztus 25-én Kölesdre lett áttéve a székhely,itt is maradt 1907-ig. Ebben az évben került a községháza Gindlycsalád-Kistengelicre, a mostani Tengelicre. Ugyanis Zichy Miklós halála után a kistengelici birtok parcellázva lett, itt népes és rohamosan fejlődő község keletkezett. Bajó Pál, a járás akkori főszolgabírója Gindlycsalád sikeres adminisztrációját (igazgatását) nem látta biztosítottnak a község közepét képező Kis-tengelictől 12 km-nyire lévő Kölesdből. Ezért a jegyzői hivatalt Kis-tengelicre, a mostani Tengelicre helyezte át. Így aztán 1907. január-én bérbe vette a község a régi Zichy kastélyt, melyben a szükséges átalakítások elvégzése után novemberben lett felállítva a jegyzői hivatal.</w:t>
      </w:r>
    </w:p>
    <w:p w:rsidR="001C3901" w:rsidRPr="00EF335C" w:rsidRDefault="001C3901" w:rsidP="001C3901">
      <w:pPr>
        <w:ind w:firstLine="142"/>
        <w:rPr>
          <w:rFonts w:ascii="Arial" w:hAnsi="Arial" w:cs="Arial"/>
          <w:b/>
          <w:sz w:val="24"/>
          <w:szCs w:val="24"/>
        </w:rPr>
      </w:pPr>
      <w:r w:rsidRPr="00EF335C">
        <w:rPr>
          <w:rFonts w:ascii="Arial" w:hAnsi="Arial" w:cs="Arial"/>
          <w:b/>
          <w:sz w:val="24"/>
          <w:szCs w:val="24"/>
        </w:rPr>
        <w:t xml:space="preserve">1908. januárjában </w:t>
      </w:r>
      <w:r w:rsidR="000E462C" w:rsidRPr="00EF335C">
        <w:rPr>
          <w:rFonts w:ascii="Arial" w:hAnsi="Arial" w:cs="Arial"/>
          <w:b/>
          <w:sz w:val="24"/>
          <w:szCs w:val="24"/>
        </w:rPr>
        <w:t>az elöljáróság telket vet</w:t>
      </w:r>
      <w:r w:rsidRPr="00EF335C">
        <w:rPr>
          <w:rFonts w:ascii="Arial" w:hAnsi="Arial" w:cs="Arial"/>
          <w:b/>
          <w:sz w:val="24"/>
          <w:szCs w:val="24"/>
        </w:rPr>
        <w:t>t egy emeletes községháza építése számára. Az emeleten lévő vezető-jegyzői lakással hamarosan meg is épült</w:t>
      </w:r>
      <w:r w:rsidR="000E462C" w:rsidRPr="00EF335C">
        <w:rPr>
          <w:rFonts w:ascii="Arial" w:hAnsi="Arial" w:cs="Arial"/>
          <w:b/>
          <w:sz w:val="24"/>
          <w:szCs w:val="24"/>
        </w:rPr>
        <w:t>.</w:t>
      </w:r>
      <w:r w:rsidR="00F70737">
        <w:rPr>
          <w:rFonts w:ascii="Arial" w:hAnsi="Arial" w:cs="Arial"/>
          <w:b/>
          <w:sz w:val="24"/>
          <w:szCs w:val="24"/>
        </w:rPr>
        <w:t xml:space="preserve"> A</w:t>
      </w:r>
      <w:r w:rsidRPr="00EF335C">
        <w:rPr>
          <w:rFonts w:ascii="Arial" w:hAnsi="Arial" w:cs="Arial"/>
          <w:b/>
          <w:sz w:val="24"/>
          <w:szCs w:val="24"/>
        </w:rPr>
        <w:t xml:space="preserve"> november 22-i közgyűlés már az új</w:t>
      </w:r>
      <w:r w:rsidR="00F70737">
        <w:rPr>
          <w:rFonts w:ascii="Arial" w:hAnsi="Arial" w:cs="Arial"/>
          <w:b/>
          <w:sz w:val="24"/>
          <w:szCs w:val="24"/>
        </w:rPr>
        <w:t xml:space="preserve"> </w:t>
      </w:r>
      <w:r w:rsidRPr="00EF335C">
        <w:rPr>
          <w:rFonts w:ascii="Arial" w:hAnsi="Arial" w:cs="Arial"/>
          <w:b/>
          <w:sz w:val="24"/>
          <w:szCs w:val="24"/>
        </w:rPr>
        <w:t>épületben volt megtartható.</w:t>
      </w:r>
      <w:r w:rsidR="00C50B40" w:rsidRPr="00EF335C">
        <w:rPr>
          <w:rFonts w:ascii="Arial" w:hAnsi="Arial" w:cs="Arial"/>
          <w:b/>
          <w:sz w:val="24"/>
          <w:szCs w:val="24"/>
        </w:rPr>
        <w:t xml:space="preserve"> </w:t>
      </w:r>
    </w:p>
    <w:p w:rsidR="006B7116" w:rsidRDefault="006B7116" w:rsidP="001C3901">
      <w:pPr>
        <w:ind w:firstLine="142"/>
        <w:rPr>
          <w:rFonts w:ascii="Arial" w:hAnsi="Arial" w:cs="Arial"/>
          <w:b/>
          <w:sz w:val="24"/>
          <w:szCs w:val="24"/>
        </w:rPr>
      </w:pPr>
      <w:r w:rsidRPr="00EF335C">
        <w:rPr>
          <w:rFonts w:ascii="Arial" w:hAnsi="Arial" w:cs="Arial"/>
          <w:b/>
          <w:sz w:val="24"/>
          <w:szCs w:val="24"/>
        </w:rPr>
        <w:t xml:space="preserve">A községház avatásának napját a képviselőtestület az 1933. november 28-i ülésén érdemesnek tekintette arra, hogy a község lakói számára ünnepnap legyen. „A községház felavatásának ünnepét évenként megünneplendő jelenlévők az évforduló napját úgy állapítják meg, hogy november 22-hez közelebb eső vasárnap a falu bucsujának </w:t>
      </w:r>
      <w:r w:rsidR="00F70737">
        <w:rPr>
          <w:rFonts w:ascii="Arial" w:hAnsi="Arial" w:cs="Arial"/>
          <w:b/>
          <w:sz w:val="24"/>
          <w:szCs w:val="24"/>
        </w:rPr>
        <w:t xml:space="preserve">(!) </w:t>
      </w:r>
      <w:r w:rsidRPr="00EF335C">
        <w:rPr>
          <w:rFonts w:ascii="Arial" w:hAnsi="Arial" w:cs="Arial"/>
          <w:b/>
          <w:sz w:val="24"/>
          <w:szCs w:val="24"/>
        </w:rPr>
        <w:t>napja.”</w:t>
      </w:r>
    </w:p>
    <w:p w:rsidR="00F70737" w:rsidRPr="00EF335C" w:rsidRDefault="00F70737" w:rsidP="001C3901">
      <w:pPr>
        <w:ind w:firstLine="142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Az épület máig egyik meghatározója Tengelic képének. A legutóbbi felújítással sikerült megőrizni az eredeti képet: a modern építészeti anyagok kiválóan illeszkednek az épület eredeti látványához.</w:t>
      </w:r>
    </w:p>
    <w:p w:rsidR="00C50B40" w:rsidRPr="00EF335C" w:rsidRDefault="002C58A6" w:rsidP="002C58A6">
      <w:pPr>
        <w:rPr>
          <w:rFonts w:ascii="Arial" w:hAnsi="Arial" w:cs="Arial"/>
          <w:sz w:val="24"/>
          <w:szCs w:val="24"/>
        </w:rPr>
      </w:pPr>
      <w:r w:rsidRPr="00EF335C">
        <w:rPr>
          <w:rFonts w:ascii="Arial" w:hAnsi="Arial" w:cs="Arial"/>
          <w:sz w:val="24"/>
          <w:szCs w:val="24"/>
        </w:rPr>
        <w:t xml:space="preserve">7. A nemzeti értékkel kapcsolatos információt megjelenítő források listája (bibliográfia, honlapok, multimédiás források) </w:t>
      </w:r>
    </w:p>
    <w:p w:rsidR="00C50B40" w:rsidRPr="00EF335C" w:rsidRDefault="00C50B40" w:rsidP="00C50B40">
      <w:pPr>
        <w:pStyle w:val="Listaszerbekezds"/>
        <w:numPr>
          <w:ilvl w:val="0"/>
          <w:numId w:val="1"/>
        </w:numPr>
        <w:rPr>
          <w:rFonts w:ascii="Arial" w:hAnsi="Arial" w:cs="Times New Roman"/>
          <w:b/>
          <w:sz w:val="24"/>
          <w:szCs w:val="24"/>
        </w:rPr>
      </w:pPr>
      <w:r w:rsidRPr="00EF335C">
        <w:rPr>
          <w:rFonts w:ascii="Arial" w:hAnsi="Arial" w:cs="Times New Roman"/>
          <w:b/>
          <w:sz w:val="24"/>
          <w:szCs w:val="24"/>
        </w:rPr>
        <w:t>Farkas Dénes - Temesi Ágnes: Tengelic története (2007)</w:t>
      </w:r>
    </w:p>
    <w:p w:rsidR="00C50B40" w:rsidRPr="00EF335C" w:rsidRDefault="00C50B40" w:rsidP="002C58A6">
      <w:pPr>
        <w:pStyle w:val="Listaszerbekezds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EF335C">
        <w:rPr>
          <w:rFonts w:ascii="Arial" w:hAnsi="Arial" w:cs="Times New Roman"/>
          <w:b/>
          <w:sz w:val="24"/>
          <w:szCs w:val="24"/>
        </w:rPr>
        <w:t>Temesi Mátyás: Kéziratai</w:t>
      </w:r>
    </w:p>
    <w:p w:rsidR="002246EC" w:rsidRPr="00EF335C" w:rsidRDefault="002C58A6" w:rsidP="002C58A6">
      <w:pPr>
        <w:rPr>
          <w:rFonts w:ascii="Arial" w:hAnsi="Arial" w:cs="Arial"/>
          <w:sz w:val="24"/>
          <w:szCs w:val="24"/>
        </w:rPr>
      </w:pPr>
      <w:r w:rsidRPr="00EF335C">
        <w:rPr>
          <w:rFonts w:ascii="Arial" w:hAnsi="Arial" w:cs="Arial"/>
          <w:sz w:val="24"/>
          <w:szCs w:val="24"/>
        </w:rPr>
        <w:t>8. A nemzeti érték hivatalos weboldalának címe:</w:t>
      </w:r>
    </w:p>
    <w:p w:rsidR="002C58A6" w:rsidRPr="00EF335C" w:rsidRDefault="002246EC" w:rsidP="002246EC">
      <w:pPr>
        <w:ind w:left="502"/>
        <w:rPr>
          <w:rFonts w:ascii="Arial" w:hAnsi="Arial" w:cs="Times New Roman"/>
          <w:b/>
          <w:sz w:val="24"/>
          <w:szCs w:val="24"/>
        </w:rPr>
      </w:pPr>
      <w:r w:rsidRPr="00EF335C">
        <w:rPr>
          <w:rFonts w:ascii="Arial" w:hAnsi="Arial" w:cs="Times New Roman"/>
          <w:b/>
          <w:sz w:val="24"/>
          <w:szCs w:val="24"/>
        </w:rPr>
        <w:t>http://tengelic.hu/</w:t>
      </w:r>
    </w:p>
    <w:p w:rsidR="002C58A6" w:rsidRPr="00EF335C" w:rsidRDefault="002C58A6" w:rsidP="002C58A6">
      <w:pPr>
        <w:rPr>
          <w:rFonts w:ascii="Arial" w:hAnsi="Arial" w:cs="Arial"/>
          <w:sz w:val="24"/>
          <w:szCs w:val="24"/>
        </w:rPr>
      </w:pPr>
    </w:p>
    <w:p w:rsidR="00EB7E55" w:rsidRPr="00EF335C" w:rsidRDefault="002C58A6" w:rsidP="002C58A6">
      <w:pPr>
        <w:rPr>
          <w:rFonts w:ascii="Arial" w:hAnsi="Arial" w:cs="Arial"/>
          <w:sz w:val="24"/>
          <w:szCs w:val="24"/>
        </w:rPr>
      </w:pPr>
      <w:r w:rsidRPr="00EF335C">
        <w:rPr>
          <w:rFonts w:ascii="Arial" w:hAnsi="Arial" w:cs="Arial"/>
          <w:sz w:val="24"/>
          <w:szCs w:val="24"/>
        </w:rPr>
        <w:t xml:space="preserve">III. MELLÉKLETEK 1. Az értéktárba felvételre javasolt nemzeti érték fényképe vagy audiovizuálisdokumentációja </w:t>
      </w:r>
    </w:p>
    <w:p w:rsidR="00EB7E55" w:rsidRPr="00EF335C" w:rsidRDefault="00EB7E55" w:rsidP="002C58A6">
      <w:pPr>
        <w:rPr>
          <w:rFonts w:ascii="Arial" w:hAnsi="Arial" w:cs="Arial"/>
          <w:sz w:val="24"/>
          <w:szCs w:val="24"/>
        </w:rPr>
      </w:pPr>
      <w:r w:rsidRPr="00EF335C">
        <w:rPr>
          <w:noProof/>
          <w:sz w:val="24"/>
          <w:szCs w:val="24"/>
          <w:lang w:eastAsia="hu-HU"/>
        </w:rPr>
        <w:lastRenderedPageBreak/>
        <w:drawing>
          <wp:inline distT="0" distB="0" distL="0" distR="0" wp14:anchorId="1362871C" wp14:editId="029243DC">
            <wp:extent cx="5760720" cy="421005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E55" w:rsidRPr="00EF335C" w:rsidRDefault="00EB7E55" w:rsidP="00EB7E55">
      <w:pPr>
        <w:jc w:val="right"/>
        <w:rPr>
          <w:rFonts w:ascii="Arial" w:hAnsi="Arial" w:cs="Arial"/>
          <w:i/>
          <w:sz w:val="24"/>
          <w:szCs w:val="24"/>
        </w:rPr>
      </w:pPr>
      <w:r w:rsidRPr="00EF335C">
        <w:rPr>
          <w:rFonts w:ascii="Arial" w:hAnsi="Arial" w:cs="Arial"/>
          <w:i/>
          <w:sz w:val="24"/>
          <w:szCs w:val="24"/>
        </w:rPr>
        <w:t>A Tanácsház a 60-as években</w:t>
      </w:r>
    </w:p>
    <w:p w:rsidR="00EB7E55" w:rsidRPr="00EF335C" w:rsidRDefault="00EB7E55" w:rsidP="00EB7E55">
      <w:pPr>
        <w:jc w:val="right"/>
        <w:rPr>
          <w:rFonts w:ascii="Arial" w:hAnsi="Arial" w:cs="Arial"/>
          <w:i/>
          <w:sz w:val="24"/>
          <w:szCs w:val="24"/>
        </w:rPr>
      </w:pPr>
      <w:r w:rsidRPr="00EF335C">
        <w:rPr>
          <w:noProof/>
          <w:sz w:val="24"/>
          <w:szCs w:val="24"/>
          <w:lang w:eastAsia="hu-HU"/>
        </w:rPr>
        <w:drawing>
          <wp:inline distT="0" distB="0" distL="0" distR="0" wp14:anchorId="357E0021" wp14:editId="3DD7BC18">
            <wp:extent cx="5753099" cy="4124325"/>
            <wp:effectExtent l="0" t="0" r="635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3496" cy="413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E55" w:rsidRPr="00EF335C" w:rsidRDefault="00EB7E55" w:rsidP="00EB7E55">
      <w:pPr>
        <w:jc w:val="right"/>
        <w:rPr>
          <w:rFonts w:ascii="Arial" w:hAnsi="Arial" w:cs="Arial"/>
          <w:i/>
          <w:sz w:val="24"/>
          <w:szCs w:val="24"/>
        </w:rPr>
      </w:pPr>
      <w:r w:rsidRPr="00EF335C">
        <w:rPr>
          <w:rFonts w:ascii="Arial" w:hAnsi="Arial" w:cs="Arial"/>
          <w:i/>
          <w:sz w:val="24"/>
          <w:szCs w:val="24"/>
        </w:rPr>
        <w:t>A Polgármesteri Hivatal 2000 táján</w:t>
      </w:r>
    </w:p>
    <w:p w:rsidR="00EB7E55" w:rsidRPr="00EF335C" w:rsidRDefault="00EB7E55" w:rsidP="00EB7E55">
      <w:pPr>
        <w:jc w:val="right"/>
        <w:rPr>
          <w:rFonts w:ascii="Arial" w:hAnsi="Arial" w:cs="Arial"/>
          <w:i/>
          <w:sz w:val="24"/>
          <w:szCs w:val="24"/>
        </w:rPr>
      </w:pPr>
    </w:p>
    <w:p w:rsidR="0073402F" w:rsidRPr="00EF335C" w:rsidRDefault="0073402F" w:rsidP="002C58A6">
      <w:pPr>
        <w:rPr>
          <w:rFonts w:ascii="Arial" w:hAnsi="Arial" w:cs="Arial"/>
          <w:sz w:val="24"/>
          <w:szCs w:val="24"/>
        </w:rPr>
      </w:pPr>
      <w:r w:rsidRPr="00EF335C">
        <w:rPr>
          <w:noProof/>
          <w:sz w:val="24"/>
          <w:szCs w:val="24"/>
          <w:lang w:eastAsia="hu-HU"/>
        </w:rPr>
        <w:drawing>
          <wp:inline distT="0" distB="0" distL="0" distR="0" wp14:anchorId="7DDF5FB7" wp14:editId="38ECE522">
            <wp:extent cx="5760720" cy="324739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02F" w:rsidRPr="00EF335C" w:rsidRDefault="002246EC" w:rsidP="002246EC">
      <w:pPr>
        <w:jc w:val="right"/>
        <w:rPr>
          <w:rFonts w:ascii="Arial" w:hAnsi="Arial" w:cs="Arial"/>
          <w:i/>
          <w:sz w:val="24"/>
          <w:szCs w:val="24"/>
        </w:rPr>
      </w:pPr>
      <w:r w:rsidRPr="00EF335C">
        <w:rPr>
          <w:rFonts w:ascii="Arial" w:hAnsi="Arial" w:cs="Arial"/>
          <w:i/>
          <w:sz w:val="24"/>
          <w:szCs w:val="24"/>
        </w:rPr>
        <w:t>A Községháza jelenleg</w:t>
      </w:r>
    </w:p>
    <w:sectPr w:rsidR="0073402F" w:rsidRPr="00EF335C" w:rsidSect="00EB7E55">
      <w:footerReference w:type="default" r:id="rId10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5B00" w:rsidRDefault="006F5B00" w:rsidP="000E462C">
      <w:pPr>
        <w:spacing w:after="0" w:line="240" w:lineRule="auto"/>
      </w:pPr>
      <w:r>
        <w:separator/>
      </w:r>
    </w:p>
  </w:endnote>
  <w:endnote w:type="continuationSeparator" w:id="0">
    <w:p w:rsidR="006F5B00" w:rsidRDefault="006F5B00" w:rsidP="000E46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53326798"/>
      <w:docPartObj>
        <w:docPartGallery w:val="Page Numbers (Bottom of Page)"/>
        <w:docPartUnique/>
      </w:docPartObj>
    </w:sdtPr>
    <w:sdtEndPr/>
    <w:sdtContent>
      <w:p w:rsidR="000E462C" w:rsidRDefault="000E462C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10EB0">
          <w:rPr>
            <w:noProof/>
          </w:rPr>
          <w:t>1</w:t>
        </w:r>
        <w:r>
          <w:fldChar w:fldCharType="end"/>
        </w:r>
      </w:p>
    </w:sdtContent>
  </w:sdt>
  <w:p w:rsidR="000E462C" w:rsidRDefault="000E462C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5B00" w:rsidRDefault="006F5B00" w:rsidP="000E462C">
      <w:pPr>
        <w:spacing w:after="0" w:line="240" w:lineRule="auto"/>
      </w:pPr>
      <w:r>
        <w:separator/>
      </w:r>
    </w:p>
  </w:footnote>
  <w:footnote w:type="continuationSeparator" w:id="0">
    <w:p w:rsidR="006F5B00" w:rsidRDefault="006F5B00" w:rsidP="000E46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01721EB"/>
    <w:multiLevelType w:val="hybridMultilevel"/>
    <w:tmpl w:val="FAA40E32"/>
    <w:lvl w:ilvl="0" w:tplc="040E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8A6"/>
    <w:rsid w:val="00010EB0"/>
    <w:rsid w:val="000E462C"/>
    <w:rsid w:val="00134189"/>
    <w:rsid w:val="001C3901"/>
    <w:rsid w:val="002246EC"/>
    <w:rsid w:val="002C58A6"/>
    <w:rsid w:val="002D2FE2"/>
    <w:rsid w:val="00374CB3"/>
    <w:rsid w:val="004126B7"/>
    <w:rsid w:val="0050310D"/>
    <w:rsid w:val="006B7116"/>
    <w:rsid w:val="006F5B00"/>
    <w:rsid w:val="0073402F"/>
    <w:rsid w:val="009D2880"/>
    <w:rsid w:val="00AD6099"/>
    <w:rsid w:val="00B17518"/>
    <w:rsid w:val="00B352DC"/>
    <w:rsid w:val="00C50B40"/>
    <w:rsid w:val="00C735C0"/>
    <w:rsid w:val="00D7118B"/>
    <w:rsid w:val="00DE0296"/>
    <w:rsid w:val="00E44C9C"/>
    <w:rsid w:val="00EB7E55"/>
    <w:rsid w:val="00EF335C"/>
    <w:rsid w:val="00F70737"/>
    <w:rsid w:val="00FA3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7D3FFC-3098-4C46-A361-AFE744054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Csakszveg1">
    <w:name w:val="Csak szöveg1"/>
    <w:basedOn w:val="Norml"/>
    <w:rsid w:val="00374CB3"/>
    <w:pPr>
      <w:suppressAutoHyphens/>
      <w:spacing w:after="0" w:line="100" w:lineRule="atLeast"/>
    </w:pPr>
    <w:rPr>
      <w:rFonts w:ascii="Consolas" w:eastAsia="SimSun" w:hAnsi="Consolas" w:cs="Calibri"/>
      <w:kern w:val="1"/>
      <w:sz w:val="21"/>
      <w:szCs w:val="21"/>
      <w:lang w:eastAsia="ar-SA"/>
    </w:rPr>
  </w:style>
  <w:style w:type="paragraph" w:styleId="Csakszveg">
    <w:name w:val="Plain Text"/>
    <w:basedOn w:val="Norml"/>
    <w:link w:val="CsakszvegChar"/>
    <w:uiPriority w:val="99"/>
    <w:unhideWhenUsed/>
    <w:rsid w:val="001C3901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CsakszvegChar">
    <w:name w:val="Csak szöveg Char"/>
    <w:basedOn w:val="Bekezdsalapbettpusa"/>
    <w:link w:val="Csakszveg"/>
    <w:uiPriority w:val="99"/>
    <w:rsid w:val="001C3901"/>
    <w:rPr>
      <w:rFonts w:ascii="Consolas" w:hAnsi="Consolas"/>
      <w:sz w:val="21"/>
      <w:szCs w:val="21"/>
    </w:rPr>
  </w:style>
  <w:style w:type="paragraph" w:styleId="Listaszerbekezds">
    <w:name w:val="List Paragraph"/>
    <w:basedOn w:val="Norml"/>
    <w:uiPriority w:val="34"/>
    <w:qFormat/>
    <w:rsid w:val="00C50B40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2D2F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D2FE2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0E462C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E462C"/>
  </w:style>
  <w:style w:type="paragraph" w:styleId="llb">
    <w:name w:val="footer"/>
    <w:basedOn w:val="Norml"/>
    <w:link w:val="llbChar"/>
    <w:uiPriority w:val="99"/>
    <w:unhideWhenUsed/>
    <w:rsid w:val="000E462C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E46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410</Words>
  <Characters>2834</Characters>
  <Application>Microsoft Office Word</Application>
  <DocSecurity>0</DocSecurity>
  <Lines>23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</dc:creator>
  <cp:keywords/>
  <dc:description/>
  <cp:lastModifiedBy>Librarian</cp:lastModifiedBy>
  <cp:revision>2</cp:revision>
  <dcterms:created xsi:type="dcterms:W3CDTF">2018-01-16T09:26:00Z</dcterms:created>
  <dcterms:modified xsi:type="dcterms:W3CDTF">2018-01-16T09:26:00Z</dcterms:modified>
</cp:coreProperties>
</file>