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A8FE" w14:textId="73439CD8" w:rsidR="00C5427C" w:rsidRDefault="00C5427C" w:rsidP="00CB3BB8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</w:p>
    <w:p w14:paraId="03A687F2" w14:textId="77777777" w:rsidR="00C5427C" w:rsidRDefault="00C5427C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6E055B" w14:textId="47C13649" w:rsidR="00C5427C" w:rsidRDefault="00C5427C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</w:t>
      </w:r>
      <w:r w:rsidRPr="00A70DF7">
        <w:rPr>
          <w:rFonts w:ascii="Times New Roman" w:hAnsi="Times New Roman" w:cs="Times New Roman"/>
          <w:sz w:val="24"/>
          <w:szCs w:val="24"/>
        </w:rPr>
        <w:t xml:space="preserve">: </w:t>
      </w:r>
      <w:r w:rsidR="00A70DF7">
        <w:rPr>
          <w:rFonts w:ascii="Times New Roman" w:hAnsi="Times New Roman" w:cs="Times New Roman"/>
          <w:sz w:val="24"/>
          <w:szCs w:val="24"/>
        </w:rPr>
        <w:t>E</w:t>
      </w:r>
      <w:r w:rsidR="00DF6747" w:rsidRPr="00A70DF7">
        <w:rPr>
          <w:rFonts w:ascii="Times New Roman" w:hAnsi="Times New Roman" w:cs="Times New Roman"/>
          <w:sz w:val="24"/>
          <w:szCs w:val="24"/>
        </w:rPr>
        <w:t>gyes önkormányzati rendeletek deregulációs célú hatályon kívül helyezéséről</w:t>
      </w:r>
      <w:r w:rsidR="00A70DF7">
        <w:rPr>
          <w:rFonts w:ascii="Times New Roman" w:hAnsi="Times New Roman" w:cs="Times New Roman"/>
          <w:sz w:val="24"/>
          <w:szCs w:val="24"/>
        </w:rPr>
        <w:t xml:space="preserve"> szóló önkormányzati rendelet</w:t>
      </w:r>
      <w:r w:rsidR="003C23C7">
        <w:rPr>
          <w:rFonts w:ascii="Times New Roman" w:hAnsi="Times New Roman" w:cs="Times New Roman"/>
          <w:sz w:val="24"/>
          <w:szCs w:val="24"/>
        </w:rPr>
        <w:t>-tervezet</w:t>
      </w:r>
      <w:r w:rsidR="00A70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287CA" w14:textId="77777777" w:rsidR="00A70DF7" w:rsidRPr="00A70DF7" w:rsidRDefault="00A70DF7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EDF32F" w14:textId="5436DF71" w:rsidR="00DF6747" w:rsidRDefault="00A70DF7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626BC6E1" w14:textId="77777777" w:rsidR="00A70DF7" w:rsidRDefault="00A70DF7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16F9F8" w14:textId="18A57A51" w:rsidR="00D3336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 Az önkormányzati rendeletek között </w:t>
      </w:r>
      <w:r w:rsidR="00A70DF7">
        <w:rPr>
          <w:rFonts w:ascii="Times New Roman" w:hAnsi="Times New Roman" w:cs="Times New Roman"/>
          <w:sz w:val="24"/>
          <w:szCs w:val="24"/>
        </w:rPr>
        <w:t>több</w:t>
      </w:r>
      <w:r w:rsidRPr="00C5427C">
        <w:rPr>
          <w:rFonts w:ascii="Times New Roman" w:hAnsi="Times New Roman" w:cs="Times New Roman"/>
          <w:sz w:val="24"/>
          <w:szCs w:val="24"/>
        </w:rPr>
        <w:t xml:space="preserve"> olyan rendelet van, - elsősorban költségvetési tárgyúak - amelyeknek hatályban tartására már nincs szükség, ezért a jogbiztonság szempontjából is indokolt a hatályon kívül helyezésük.</w:t>
      </w:r>
    </w:p>
    <w:p w14:paraId="0FF14524" w14:textId="77777777" w:rsidR="001C34A0" w:rsidRPr="00C5427C" w:rsidRDefault="001C34A0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D2C3E3" w14:textId="226175CF" w:rsidR="00D85D2B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(a továbbiakban: </w:t>
      </w:r>
      <w:proofErr w:type="spellStart"/>
      <w:r w:rsidRPr="00C5427C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C5427C">
        <w:rPr>
          <w:rFonts w:ascii="Times New Roman" w:hAnsi="Times New Roman" w:cs="Times New Roman"/>
          <w:sz w:val="24"/>
          <w:szCs w:val="24"/>
        </w:rPr>
        <w:t xml:space="preserve">.) az alábbiakról rendelkezik: </w:t>
      </w:r>
    </w:p>
    <w:p w14:paraId="0C13194D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22. § (1) A jogalkalmazás és az utólagos hatásvizsgálat tapasztalatait is figyelembe véve a Kormány tagja gondoskodik arról, hogy a tárgykört érintő új jogi szabályozás vagy módosítás megalkotása során, ennek hiányában e célból kiadott jogszabály keretében </w:t>
      </w:r>
    </w:p>
    <w:p w14:paraId="477F16AC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>a) az elavult, szükségtelenné vált,</w:t>
      </w:r>
    </w:p>
    <w:p w14:paraId="15E19111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 b) a jogrendszer egységébe nem illeszkedő, </w:t>
      </w:r>
    </w:p>
    <w:p w14:paraId="18B00EA7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c) a szabályozási cél sérelme nélkül egyszerűsíthető, a jogszabály címzettjei számára gyorsabb, kevésbé költséges eljárásokat eredményező szabályozással felváltható, </w:t>
      </w:r>
    </w:p>
    <w:p w14:paraId="61751BC8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d) a normatív tartalom nélküli, </w:t>
      </w:r>
      <w:proofErr w:type="spellStart"/>
      <w:r w:rsidRPr="00C5427C"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 w:rsidRPr="00C5427C">
        <w:rPr>
          <w:rFonts w:ascii="Times New Roman" w:hAnsi="Times New Roman" w:cs="Times New Roman"/>
          <w:sz w:val="24"/>
          <w:szCs w:val="24"/>
        </w:rPr>
        <w:t xml:space="preserve"> kiüresedett vagy egyébként alkalmazhatatlan, vagy </w:t>
      </w:r>
    </w:p>
    <w:p w14:paraId="77252F7E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>e) az indokolatlanul párhuzamos vagy többszintű szabályozást megvalósító, a feladatkörébe tartozó jogszabályi rendelkezések hatályon kívül helyezésére, illetve megfelelő módosítására kerüljön sor.</w:t>
      </w:r>
    </w:p>
    <w:p w14:paraId="729BE06D" w14:textId="77777777" w:rsidR="0086423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 (2) Az (1) bekezdés szerinti felülvizsgálat lefolytatásáról az általa alkotott rendelet esetén a Magyar Nemzeti Bank elnöke, az önálló szabályozó szerv vezetője, </w:t>
      </w:r>
      <w:r w:rsidRPr="00C5427C">
        <w:rPr>
          <w:rFonts w:ascii="Times New Roman" w:hAnsi="Times New Roman" w:cs="Times New Roman"/>
          <w:b/>
          <w:bCs/>
          <w:sz w:val="24"/>
          <w:szCs w:val="24"/>
        </w:rPr>
        <w:t xml:space="preserve">az önkormányzati rendelet esetén a jegyző gondoskodik. </w:t>
      </w:r>
    </w:p>
    <w:p w14:paraId="42F7D7FA" w14:textId="77777777" w:rsidR="001C34A0" w:rsidRPr="00C5427C" w:rsidRDefault="001C34A0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DF1EDD" w14:textId="35F63FBC" w:rsidR="009760EE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A jogszabályváltozások és a különböző okokból felmerülő deregulációs követelmények és igények szükségessé teszik egyes, korábban megalkotni szükséges önkormányzati rendeletek hatályon kívül helyezését. A dereguláció a hatékony jogi szabályozás egyik alapvető kritériuma. Rendeltetése, hogy mindenki számára egyszerűbbé tegye a jogszabályok közötti tájékozódást. </w:t>
      </w:r>
    </w:p>
    <w:p w14:paraId="6CB9B764" w14:textId="77777777" w:rsidR="001C34A0" w:rsidRPr="00C5427C" w:rsidRDefault="001C34A0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62D66A5" w14:textId="39257301" w:rsidR="009760EE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Az önkormányzati rendeletek hatályon kívül helyezésének jogalapját a </w:t>
      </w:r>
      <w:proofErr w:type="spellStart"/>
      <w:r w:rsidRPr="00C5427C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C5427C">
        <w:rPr>
          <w:rFonts w:ascii="Times New Roman" w:hAnsi="Times New Roman" w:cs="Times New Roman"/>
          <w:sz w:val="24"/>
          <w:szCs w:val="24"/>
        </w:rPr>
        <w:t>. 13. § (2) bekezdése teremti meg az alábbiak szerint:</w:t>
      </w:r>
    </w:p>
    <w:p w14:paraId="41548153" w14:textId="77777777" w:rsidR="009760EE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 „(2) Ha a jogszabály minden rendelkezése végrehajtottá vált, rendelkezni kell annak hatályon kívül helyezéséről.” </w:t>
      </w:r>
    </w:p>
    <w:p w14:paraId="3E5C3EA4" w14:textId="5C114DB9" w:rsidR="00677B59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>A rendelet módosítás javaslatot tesz a 2004-2018. év között alkotott költségvetési rendeletek, valamint ezek végrehajtásáról szóló rendeletek hatályon kívül helyezésére</w:t>
      </w:r>
      <w:r w:rsidR="00785E51">
        <w:rPr>
          <w:rFonts w:ascii="Times New Roman" w:hAnsi="Times New Roman" w:cs="Times New Roman"/>
          <w:sz w:val="24"/>
          <w:szCs w:val="24"/>
        </w:rPr>
        <w:t xml:space="preserve"> is</w:t>
      </w:r>
      <w:r w:rsidRPr="00C542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F923B" w14:textId="2C2EF913" w:rsidR="00677B59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Mivel pénzügyi tárgyú rendeleteket </w:t>
      </w:r>
      <w:r w:rsidR="00785E51">
        <w:rPr>
          <w:rFonts w:ascii="Times New Roman" w:hAnsi="Times New Roman" w:cs="Times New Roman"/>
          <w:sz w:val="24"/>
          <w:szCs w:val="24"/>
        </w:rPr>
        <w:t xml:space="preserve">is </w:t>
      </w:r>
      <w:r w:rsidRPr="00C5427C">
        <w:rPr>
          <w:rFonts w:ascii="Times New Roman" w:hAnsi="Times New Roman" w:cs="Times New Roman"/>
          <w:sz w:val="24"/>
          <w:szCs w:val="24"/>
        </w:rPr>
        <w:t xml:space="preserve">érint a dereguláció, ezért az előterjesztést </w:t>
      </w:r>
      <w:proofErr w:type="gramStart"/>
      <w:r w:rsidRPr="00C5427C">
        <w:rPr>
          <w:rFonts w:ascii="Times New Roman" w:hAnsi="Times New Roman" w:cs="Times New Roman"/>
          <w:sz w:val="24"/>
          <w:szCs w:val="24"/>
        </w:rPr>
        <w:t>a  Pénzügyi</w:t>
      </w:r>
      <w:proofErr w:type="gramEnd"/>
      <w:r w:rsidRPr="00C5427C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841B37">
        <w:rPr>
          <w:rFonts w:ascii="Times New Roman" w:hAnsi="Times New Roman" w:cs="Times New Roman"/>
          <w:sz w:val="24"/>
          <w:szCs w:val="24"/>
        </w:rPr>
        <w:t xml:space="preserve"> is</w:t>
      </w:r>
      <w:r w:rsidRPr="00C5427C">
        <w:rPr>
          <w:rFonts w:ascii="Times New Roman" w:hAnsi="Times New Roman" w:cs="Times New Roman"/>
          <w:sz w:val="24"/>
          <w:szCs w:val="24"/>
        </w:rPr>
        <w:t xml:space="preserve"> tárgyalja</w:t>
      </w:r>
      <w:r w:rsidR="00841B37">
        <w:rPr>
          <w:rFonts w:ascii="Times New Roman" w:hAnsi="Times New Roman" w:cs="Times New Roman"/>
          <w:sz w:val="24"/>
          <w:szCs w:val="24"/>
        </w:rPr>
        <w:t>.</w:t>
      </w:r>
      <w:r w:rsidRPr="00C54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CC49" w14:textId="77777777" w:rsidR="005F420D" w:rsidRPr="00C5427C" w:rsidRDefault="005F420D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F9DEA64" w14:textId="17674D84" w:rsidR="00112912" w:rsidRPr="005F420D" w:rsidRDefault="00CB3BB8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20D">
        <w:rPr>
          <w:rFonts w:ascii="Times New Roman" w:hAnsi="Times New Roman" w:cs="Times New Roman"/>
          <w:b/>
          <w:bCs/>
          <w:sz w:val="24"/>
          <w:szCs w:val="24"/>
        </w:rPr>
        <w:t>ELŐZETES HATÁSVIZSGÁLAT</w:t>
      </w:r>
    </w:p>
    <w:p w14:paraId="45F7D9CE" w14:textId="77777777" w:rsidR="00CD40D3" w:rsidRDefault="00CD40D3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886138" w14:textId="300B8B9D" w:rsidR="00E913CF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50F">
        <w:rPr>
          <w:rFonts w:ascii="Times New Roman" w:hAnsi="Times New Roman" w:cs="Times New Roman"/>
          <w:i/>
          <w:iCs/>
          <w:sz w:val="24"/>
          <w:szCs w:val="24"/>
        </w:rPr>
        <w:t>a) Társadalmi, gazdasági, költségvetési hatása</w:t>
      </w:r>
      <w:r w:rsidRPr="00C5427C">
        <w:rPr>
          <w:rFonts w:ascii="Times New Roman" w:hAnsi="Times New Roman" w:cs="Times New Roman"/>
          <w:sz w:val="24"/>
          <w:szCs w:val="24"/>
        </w:rPr>
        <w:t xml:space="preserve">: A deregulációs tárgyú rendeletek társadalmi hatása abban mutatható ki, hogy alkalmazásával a hatályos jog marad érvényben, mely megkönnyíti az alkalmazhatóságot, így annak szerepe a jogbiztonság szempontjából jelentős. </w:t>
      </w:r>
    </w:p>
    <w:p w14:paraId="6F4A1346" w14:textId="77777777" w:rsidR="00386FED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Gazdasági, költségvetési hatása nem releváns. </w:t>
      </w:r>
    </w:p>
    <w:p w14:paraId="2AB0EBF4" w14:textId="77777777" w:rsidR="00386FED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252">
        <w:rPr>
          <w:rFonts w:ascii="Times New Roman" w:hAnsi="Times New Roman" w:cs="Times New Roman"/>
          <w:i/>
          <w:iCs/>
          <w:sz w:val="24"/>
          <w:szCs w:val="24"/>
        </w:rPr>
        <w:t>b) Környezeti és egészségi következményei</w:t>
      </w:r>
      <w:r w:rsidRPr="00C5427C">
        <w:rPr>
          <w:rFonts w:ascii="Times New Roman" w:hAnsi="Times New Roman" w:cs="Times New Roman"/>
          <w:sz w:val="24"/>
          <w:szCs w:val="24"/>
        </w:rPr>
        <w:t xml:space="preserve">: Nem releváns. </w:t>
      </w:r>
    </w:p>
    <w:p w14:paraId="43FDA17E" w14:textId="77777777" w:rsidR="00386FED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2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Adminisztratív </w:t>
      </w:r>
      <w:proofErr w:type="spellStart"/>
      <w:r w:rsidRPr="00474252">
        <w:rPr>
          <w:rFonts w:ascii="Times New Roman" w:hAnsi="Times New Roman" w:cs="Times New Roman"/>
          <w:i/>
          <w:iCs/>
          <w:sz w:val="24"/>
          <w:szCs w:val="24"/>
        </w:rPr>
        <w:t>terheket</w:t>
      </w:r>
      <w:proofErr w:type="spellEnd"/>
      <w:r w:rsidRPr="00474252">
        <w:rPr>
          <w:rFonts w:ascii="Times New Roman" w:hAnsi="Times New Roman" w:cs="Times New Roman"/>
          <w:i/>
          <w:iCs/>
          <w:sz w:val="24"/>
          <w:szCs w:val="24"/>
        </w:rPr>
        <w:t xml:space="preserve"> befolyásoló hatása:</w:t>
      </w:r>
      <w:r w:rsidRPr="00C5427C">
        <w:rPr>
          <w:rFonts w:ascii="Times New Roman" w:hAnsi="Times New Roman" w:cs="Times New Roman"/>
          <w:sz w:val="24"/>
          <w:szCs w:val="24"/>
        </w:rPr>
        <w:t xml:space="preserve"> A rendeletben foglaltak végrehajtásának kimutatható adminisztratív </w:t>
      </w:r>
      <w:proofErr w:type="spellStart"/>
      <w:r w:rsidRPr="00C5427C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Pr="00C5427C">
        <w:rPr>
          <w:rFonts w:ascii="Times New Roman" w:hAnsi="Times New Roman" w:cs="Times New Roman"/>
          <w:sz w:val="24"/>
          <w:szCs w:val="24"/>
        </w:rPr>
        <w:t xml:space="preserve"> befolyásoló hatása a nyilvántartásokon történő átvezetések miatt lesz. </w:t>
      </w:r>
    </w:p>
    <w:p w14:paraId="6C1494B7" w14:textId="77777777" w:rsidR="00386FED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252">
        <w:rPr>
          <w:rFonts w:ascii="Times New Roman" w:hAnsi="Times New Roman" w:cs="Times New Roman"/>
          <w:i/>
          <w:iCs/>
          <w:sz w:val="24"/>
          <w:szCs w:val="24"/>
        </w:rPr>
        <w:t xml:space="preserve">d) A jogszabály megalkotásának szükségessége, a jogalkotás elmaradásának várható következményei: </w:t>
      </w:r>
      <w:r w:rsidRPr="00C5427C">
        <w:rPr>
          <w:rFonts w:ascii="Times New Roman" w:hAnsi="Times New Roman" w:cs="Times New Roman"/>
          <w:sz w:val="24"/>
          <w:szCs w:val="24"/>
        </w:rPr>
        <w:t xml:space="preserve">A jogszabály megalkotásának szükségessége a jogalkotásról szóló 2010. évi CXXX. törvény 22. § (2) bekezdése értelmében szükséges. Elmaradásának várható következménye abban mutatható ki, hogy olyan jogszabályok is hatályukban maradnak, melyeknek alkalmazására már nincs szükség, ezáltal jogbizonytalanságot okoz. </w:t>
      </w:r>
    </w:p>
    <w:p w14:paraId="6E622853" w14:textId="77777777" w:rsidR="00386FED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252">
        <w:rPr>
          <w:rFonts w:ascii="Times New Roman" w:hAnsi="Times New Roman" w:cs="Times New Roman"/>
          <w:i/>
          <w:iCs/>
          <w:sz w:val="24"/>
          <w:szCs w:val="24"/>
        </w:rPr>
        <w:t>e) A jogszabály alkalmazásához szükséges személyi, szervezeti, tárgyi és pénzügyi feltételek:</w:t>
      </w:r>
      <w:r w:rsidRPr="00C5427C">
        <w:rPr>
          <w:rFonts w:ascii="Times New Roman" w:hAnsi="Times New Roman" w:cs="Times New Roman"/>
          <w:sz w:val="24"/>
          <w:szCs w:val="24"/>
        </w:rPr>
        <w:t xml:space="preserve"> A rendelet módosítása esetében nem releváns. </w:t>
      </w:r>
    </w:p>
    <w:p w14:paraId="5CEA8011" w14:textId="77777777" w:rsidR="00BF0E6C" w:rsidRDefault="00BF0E6C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236B81" w14:textId="77777777" w:rsidR="00654DE0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A Szervezeti és Működési Szabályzatról szóló </w:t>
      </w:r>
      <w:r w:rsidR="00AE7844">
        <w:rPr>
          <w:rFonts w:ascii="Times New Roman" w:hAnsi="Times New Roman" w:cs="Times New Roman"/>
          <w:sz w:val="24"/>
          <w:szCs w:val="24"/>
        </w:rPr>
        <w:t>14</w:t>
      </w:r>
      <w:r w:rsidRPr="00C5427C">
        <w:rPr>
          <w:rFonts w:ascii="Times New Roman" w:hAnsi="Times New Roman" w:cs="Times New Roman"/>
          <w:sz w:val="24"/>
          <w:szCs w:val="24"/>
        </w:rPr>
        <w:t>/20</w:t>
      </w:r>
      <w:r w:rsidR="003B3590">
        <w:rPr>
          <w:rFonts w:ascii="Times New Roman" w:hAnsi="Times New Roman" w:cs="Times New Roman"/>
          <w:sz w:val="24"/>
          <w:szCs w:val="24"/>
        </w:rPr>
        <w:t>16</w:t>
      </w:r>
      <w:r w:rsidRPr="00C5427C">
        <w:rPr>
          <w:rFonts w:ascii="Times New Roman" w:hAnsi="Times New Roman" w:cs="Times New Roman"/>
          <w:sz w:val="24"/>
          <w:szCs w:val="24"/>
        </w:rPr>
        <w:t>. (</w:t>
      </w:r>
      <w:r w:rsidR="00AE7844">
        <w:rPr>
          <w:rFonts w:ascii="Times New Roman" w:hAnsi="Times New Roman" w:cs="Times New Roman"/>
          <w:sz w:val="24"/>
          <w:szCs w:val="24"/>
        </w:rPr>
        <w:t>IX.15</w:t>
      </w:r>
      <w:r w:rsidRPr="00C5427C">
        <w:rPr>
          <w:rFonts w:ascii="Times New Roman" w:hAnsi="Times New Roman" w:cs="Times New Roman"/>
          <w:sz w:val="24"/>
          <w:szCs w:val="24"/>
        </w:rPr>
        <w:t xml:space="preserve">.) önkormányzati rendelet </w:t>
      </w:r>
    </w:p>
    <w:p w14:paraId="24FA0AEA" w14:textId="27830A00" w:rsidR="00244143" w:rsidRPr="00C5427C" w:rsidRDefault="00654DE0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163A8B" w:rsidRPr="00C5427C">
        <w:rPr>
          <w:rFonts w:ascii="Times New Roman" w:hAnsi="Times New Roman" w:cs="Times New Roman"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-a</w:t>
      </w:r>
      <w:r w:rsidR="00163A8B" w:rsidRPr="00C5427C">
        <w:rPr>
          <w:rFonts w:ascii="Times New Roman" w:hAnsi="Times New Roman" w:cs="Times New Roman"/>
          <w:sz w:val="24"/>
          <w:szCs w:val="24"/>
        </w:rPr>
        <w:t xml:space="preserve"> alapján a rendelet-tervezetet társadalmi egyeztetésre kell bocsátani. Eleget téve a helyi rendeletben foglalt kötelezettségnek hirdetményt helyeztünk el a www.</w:t>
      </w:r>
      <w:r w:rsidR="00386FED" w:rsidRPr="00C5427C">
        <w:rPr>
          <w:rFonts w:ascii="Times New Roman" w:hAnsi="Times New Roman" w:cs="Times New Roman"/>
          <w:sz w:val="24"/>
          <w:szCs w:val="24"/>
        </w:rPr>
        <w:t>tengelic</w:t>
      </w:r>
      <w:r w:rsidR="00163A8B" w:rsidRPr="00C5427C">
        <w:rPr>
          <w:rFonts w:ascii="Times New Roman" w:hAnsi="Times New Roman" w:cs="Times New Roman"/>
          <w:sz w:val="24"/>
          <w:szCs w:val="24"/>
        </w:rPr>
        <w:t xml:space="preserve">.hu honlapon, melyben tájékoztattuk a lakosságot erről a lehetőségről. </w:t>
      </w:r>
    </w:p>
    <w:p w14:paraId="2C1FBF62" w14:textId="77777777" w:rsidR="00244143" w:rsidRPr="00C5427C" w:rsidRDefault="00163A8B" w:rsidP="00F24D4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Az előterjesztés részét képezi a rendelet tervezethez készített részletes indokolás. </w:t>
      </w:r>
    </w:p>
    <w:p w14:paraId="2D9919BD" w14:textId="77777777" w:rsidR="00557728" w:rsidRDefault="00557728" w:rsidP="00F2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7DFA4" w14:textId="0FBF4FE6" w:rsidR="00F24D44" w:rsidRPr="00C5427C" w:rsidRDefault="00F24D44" w:rsidP="00F2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27C">
        <w:rPr>
          <w:rFonts w:ascii="Times New Roman" w:eastAsia="Calibri" w:hAnsi="Times New Roman" w:cs="Times New Roman"/>
          <w:sz w:val="24"/>
          <w:szCs w:val="24"/>
        </w:rPr>
        <w:t xml:space="preserve">Az alábbi rendeletek </w:t>
      </w:r>
      <w:r w:rsidR="004C44E3">
        <w:rPr>
          <w:rFonts w:ascii="Times New Roman" w:eastAsia="Calibri" w:hAnsi="Times New Roman" w:cs="Times New Roman"/>
          <w:sz w:val="24"/>
          <w:szCs w:val="24"/>
        </w:rPr>
        <w:t>hatályon kívül helyezésére</w:t>
      </w:r>
      <w:r w:rsidRPr="00C5427C">
        <w:rPr>
          <w:rFonts w:ascii="Times New Roman" w:eastAsia="Calibri" w:hAnsi="Times New Roman" w:cs="Times New Roman"/>
          <w:sz w:val="24"/>
          <w:szCs w:val="24"/>
        </w:rPr>
        <w:t xml:space="preserve"> teszünk javaslatot:</w:t>
      </w:r>
    </w:p>
    <w:p w14:paraId="0CFC8E94" w14:textId="77777777" w:rsidR="00557728" w:rsidRDefault="00557728" w:rsidP="00F24D44">
      <w:pPr>
        <w:spacing w:after="0" w:line="240" w:lineRule="auto"/>
        <w:jc w:val="both"/>
      </w:pPr>
    </w:p>
    <w:p w14:paraId="0A44FDED" w14:textId="0A67DE14" w:rsidR="00BA1122" w:rsidRPr="00852729" w:rsidRDefault="006B2416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Szekszárd és környéke közös helyi hulladékgazdálkodási tervről szóló 9/2004.(V.29.)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566B5793" w14:textId="4196B8DE" w:rsidR="00F0514F" w:rsidRPr="00852729" w:rsidRDefault="007D70F8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Hatáskör gyakorlásának átruházásáról szóló 13/2007.(</w:t>
      </w:r>
      <w:r w:rsidR="00530009" w:rsidRPr="00852729">
        <w:rPr>
          <w:rFonts w:ascii="Times New Roman" w:hAnsi="Times New Roman" w:cs="Times New Roman"/>
          <w:sz w:val="24"/>
          <w:szCs w:val="24"/>
        </w:rPr>
        <w:t>VII.19.)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6189804F" w14:textId="142702CA" w:rsidR="00433A60" w:rsidRDefault="00433A60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</w:t>
      </w:r>
      <w:r w:rsidR="000B6BF3" w:rsidRPr="00852729">
        <w:rPr>
          <w:rFonts w:ascii="Times New Roman" w:hAnsi="Times New Roman" w:cs="Times New Roman"/>
          <w:sz w:val="24"/>
          <w:szCs w:val="24"/>
        </w:rPr>
        <w:t xml:space="preserve"> költségvetési és zárszámadási rendeleteinek tartalmi követelményeiről szóló </w:t>
      </w:r>
      <w:r w:rsidR="00E905EA" w:rsidRPr="00852729">
        <w:rPr>
          <w:rFonts w:ascii="Times New Roman" w:hAnsi="Times New Roman" w:cs="Times New Roman"/>
          <w:sz w:val="24"/>
          <w:szCs w:val="24"/>
        </w:rPr>
        <w:t>15/2009.(IX.25.)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  <w:r w:rsidR="000F5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D90" w:rsidRPr="00E96DDF">
        <w:rPr>
          <w:rFonts w:ascii="Times New Roman" w:hAnsi="Times New Roman" w:cs="Times New Roman"/>
          <w:i/>
          <w:iCs/>
          <w:sz w:val="24"/>
          <w:szCs w:val="24"/>
        </w:rPr>
        <w:t>( A</w:t>
      </w:r>
      <w:proofErr w:type="gramEnd"/>
      <w:r w:rsidR="000F5D90" w:rsidRPr="00E96DDF">
        <w:rPr>
          <w:rFonts w:ascii="Times New Roman" w:hAnsi="Times New Roman" w:cs="Times New Roman"/>
          <w:i/>
          <w:iCs/>
          <w:sz w:val="24"/>
          <w:szCs w:val="24"/>
        </w:rPr>
        <w:t xml:space="preserve"> rendelet megalkotására</w:t>
      </w:r>
      <w:r w:rsidR="00E96DDF" w:rsidRPr="00E96DDF">
        <w:rPr>
          <w:rFonts w:ascii="Times New Roman" w:hAnsi="Times New Roman" w:cs="Times New Roman"/>
          <w:i/>
          <w:iCs/>
          <w:sz w:val="24"/>
          <w:szCs w:val="24"/>
        </w:rPr>
        <w:t xml:space="preserve"> vonatkozó felhatalmazó jogszabály hatályát vesztette.)</w:t>
      </w:r>
    </w:p>
    <w:p w14:paraId="4680154C" w14:textId="561A7299" w:rsidR="008E1C0B" w:rsidRPr="00E96DDF" w:rsidRDefault="008E1C0B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költségvetési és zárszámadási rendeleteinek tartalmi követelményeiről szóló 15/2009.(IX.25.) önkormányzati rendelet</w:t>
      </w:r>
      <w:r w:rsidR="00773B64">
        <w:rPr>
          <w:rFonts w:ascii="Times New Roman" w:hAnsi="Times New Roman" w:cs="Times New Roman"/>
          <w:sz w:val="24"/>
          <w:szCs w:val="24"/>
        </w:rPr>
        <w:t xml:space="preserve"> módosításáról szóló 4/2010.(I.27.) önkormányzati rendelet</w:t>
      </w:r>
      <w:r w:rsidR="0098270A">
        <w:rPr>
          <w:rFonts w:ascii="Times New Roman" w:hAnsi="Times New Roman" w:cs="Times New Roman"/>
          <w:sz w:val="24"/>
          <w:szCs w:val="24"/>
        </w:rPr>
        <w:t>.</w:t>
      </w:r>
    </w:p>
    <w:p w14:paraId="5482CC39" w14:textId="4E3EEFBE" w:rsidR="00362DE7" w:rsidRPr="00852729" w:rsidRDefault="008321C5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</w:t>
      </w:r>
      <w:r w:rsidR="00D67D14" w:rsidRPr="00852729">
        <w:rPr>
          <w:rFonts w:ascii="Times New Roman" w:hAnsi="Times New Roman" w:cs="Times New Roman"/>
          <w:sz w:val="24"/>
          <w:szCs w:val="24"/>
        </w:rPr>
        <w:t xml:space="preserve">z önkormányzat 2007. évi költségvetéséről szóló </w:t>
      </w:r>
      <w:r w:rsidR="00557E47" w:rsidRPr="00852729">
        <w:rPr>
          <w:rFonts w:ascii="Times New Roman" w:hAnsi="Times New Roman" w:cs="Times New Roman"/>
          <w:sz w:val="24"/>
          <w:szCs w:val="24"/>
        </w:rPr>
        <w:t>2/2007.(II.16.)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0D51035B" w14:textId="5F8036B8" w:rsidR="00557E47" w:rsidRPr="00852729" w:rsidRDefault="005D1D3C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 xml:space="preserve">Az önkormányzat 2006. évi zárszámadásáról </w:t>
      </w:r>
      <w:r w:rsidR="006030F3" w:rsidRPr="00852729">
        <w:rPr>
          <w:rFonts w:ascii="Times New Roman" w:hAnsi="Times New Roman" w:cs="Times New Roman"/>
          <w:sz w:val="24"/>
          <w:szCs w:val="24"/>
        </w:rPr>
        <w:t xml:space="preserve">szóló </w:t>
      </w:r>
      <w:r w:rsidR="00692028" w:rsidRPr="00852729">
        <w:rPr>
          <w:rFonts w:ascii="Times New Roman" w:hAnsi="Times New Roman" w:cs="Times New Roman"/>
          <w:sz w:val="24"/>
          <w:szCs w:val="24"/>
        </w:rPr>
        <w:t>3/2007.(</w:t>
      </w:r>
      <w:r w:rsidR="0053586B" w:rsidRPr="00852729">
        <w:rPr>
          <w:rFonts w:ascii="Times New Roman" w:hAnsi="Times New Roman" w:cs="Times New Roman"/>
          <w:sz w:val="24"/>
          <w:szCs w:val="24"/>
        </w:rPr>
        <w:t>III.30.)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08D2EED9" w14:textId="54C023DC" w:rsidR="00DE0275" w:rsidRPr="00852729" w:rsidRDefault="00E930D2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</w:t>
      </w:r>
      <w:r w:rsidR="00F44E9B" w:rsidRPr="00852729">
        <w:rPr>
          <w:rFonts w:ascii="Times New Roman" w:hAnsi="Times New Roman" w:cs="Times New Roman"/>
          <w:sz w:val="24"/>
          <w:szCs w:val="24"/>
        </w:rPr>
        <w:t>or</w:t>
      </w:r>
      <w:r w:rsidRPr="00852729">
        <w:rPr>
          <w:rFonts w:ascii="Times New Roman" w:hAnsi="Times New Roman" w:cs="Times New Roman"/>
          <w:sz w:val="24"/>
          <w:szCs w:val="24"/>
        </w:rPr>
        <w:t xml:space="preserve">mányzat 2008. évi költségvetéséről szóló </w:t>
      </w:r>
      <w:r w:rsidR="00F44E9B" w:rsidRPr="00852729">
        <w:rPr>
          <w:rFonts w:ascii="Times New Roman" w:hAnsi="Times New Roman" w:cs="Times New Roman"/>
          <w:sz w:val="24"/>
          <w:szCs w:val="24"/>
        </w:rPr>
        <w:t>2/2008.(II.13.)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76FF0A6E" w14:textId="6A2C81CA" w:rsidR="00BC25BD" w:rsidRPr="00852729" w:rsidRDefault="00BC25BD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 xml:space="preserve">Az önkormányzat 2007. évi zárszámadásáról szóló </w:t>
      </w:r>
      <w:r w:rsidR="00FF764B" w:rsidRPr="00852729">
        <w:rPr>
          <w:rFonts w:ascii="Times New Roman" w:hAnsi="Times New Roman" w:cs="Times New Roman"/>
          <w:sz w:val="24"/>
          <w:szCs w:val="24"/>
        </w:rPr>
        <w:t>5</w:t>
      </w:r>
      <w:r w:rsidRPr="00852729">
        <w:rPr>
          <w:rFonts w:ascii="Times New Roman" w:hAnsi="Times New Roman" w:cs="Times New Roman"/>
          <w:sz w:val="24"/>
          <w:szCs w:val="24"/>
        </w:rPr>
        <w:t>/200</w:t>
      </w:r>
      <w:r w:rsidR="00FF764B" w:rsidRPr="00852729">
        <w:rPr>
          <w:rFonts w:ascii="Times New Roman" w:hAnsi="Times New Roman" w:cs="Times New Roman"/>
          <w:sz w:val="24"/>
          <w:szCs w:val="24"/>
        </w:rPr>
        <w:t>8</w:t>
      </w:r>
      <w:r w:rsidRPr="00852729">
        <w:rPr>
          <w:rFonts w:ascii="Times New Roman" w:hAnsi="Times New Roman" w:cs="Times New Roman"/>
          <w:sz w:val="24"/>
          <w:szCs w:val="24"/>
        </w:rPr>
        <w:t>.(</w:t>
      </w:r>
      <w:r w:rsidR="00FF764B" w:rsidRPr="00852729">
        <w:rPr>
          <w:rFonts w:ascii="Times New Roman" w:hAnsi="Times New Roman" w:cs="Times New Roman"/>
          <w:sz w:val="24"/>
          <w:szCs w:val="24"/>
        </w:rPr>
        <w:t>IV.3.</w:t>
      </w:r>
      <w:r w:rsidRPr="00852729">
        <w:rPr>
          <w:rFonts w:ascii="Times New Roman" w:hAnsi="Times New Roman" w:cs="Times New Roman"/>
          <w:sz w:val="24"/>
          <w:szCs w:val="24"/>
        </w:rPr>
        <w:t>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736ABE7C" w14:textId="487C1E8A" w:rsidR="008C591E" w:rsidRPr="00852729" w:rsidRDefault="008C591E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</w:t>
      </w:r>
      <w:r w:rsidR="009C0B24" w:rsidRPr="00852729">
        <w:rPr>
          <w:rFonts w:ascii="Times New Roman" w:hAnsi="Times New Roman" w:cs="Times New Roman"/>
          <w:sz w:val="24"/>
          <w:szCs w:val="24"/>
        </w:rPr>
        <w:t>9</w:t>
      </w:r>
      <w:r w:rsidRPr="00852729">
        <w:rPr>
          <w:rFonts w:ascii="Times New Roman" w:hAnsi="Times New Roman" w:cs="Times New Roman"/>
          <w:sz w:val="24"/>
          <w:szCs w:val="24"/>
        </w:rPr>
        <w:t>. évi költségvetéséről szóló 2/200</w:t>
      </w:r>
      <w:r w:rsidR="009C0B24" w:rsidRPr="00852729">
        <w:rPr>
          <w:rFonts w:ascii="Times New Roman" w:hAnsi="Times New Roman" w:cs="Times New Roman"/>
          <w:sz w:val="24"/>
          <w:szCs w:val="24"/>
        </w:rPr>
        <w:t>9</w:t>
      </w:r>
      <w:r w:rsidRPr="00852729">
        <w:rPr>
          <w:rFonts w:ascii="Times New Roman" w:hAnsi="Times New Roman" w:cs="Times New Roman"/>
          <w:sz w:val="24"/>
          <w:szCs w:val="24"/>
        </w:rPr>
        <w:t>.(II.1</w:t>
      </w:r>
      <w:r w:rsidR="009C0B24" w:rsidRPr="00852729">
        <w:rPr>
          <w:rFonts w:ascii="Times New Roman" w:hAnsi="Times New Roman" w:cs="Times New Roman"/>
          <w:sz w:val="24"/>
          <w:szCs w:val="24"/>
        </w:rPr>
        <w:t>1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611A8E23" w14:textId="5CAC6D25" w:rsidR="008C591E" w:rsidRPr="00852729" w:rsidRDefault="008C591E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</w:t>
      </w:r>
      <w:r w:rsidR="00A513F3" w:rsidRPr="00852729">
        <w:rPr>
          <w:rFonts w:ascii="Times New Roman" w:hAnsi="Times New Roman" w:cs="Times New Roman"/>
          <w:sz w:val="24"/>
          <w:szCs w:val="24"/>
        </w:rPr>
        <w:t>8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zárszámadásáról szóló </w:t>
      </w:r>
      <w:r w:rsidR="00D806AF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>/200</w:t>
      </w:r>
      <w:r w:rsidR="00D806AF" w:rsidRPr="00852729">
        <w:rPr>
          <w:rFonts w:ascii="Times New Roman" w:hAnsi="Times New Roman" w:cs="Times New Roman"/>
          <w:sz w:val="24"/>
          <w:szCs w:val="24"/>
        </w:rPr>
        <w:t>9</w:t>
      </w:r>
      <w:r w:rsidRPr="00852729">
        <w:rPr>
          <w:rFonts w:ascii="Times New Roman" w:hAnsi="Times New Roman" w:cs="Times New Roman"/>
          <w:sz w:val="24"/>
          <w:szCs w:val="24"/>
        </w:rPr>
        <w:t>.(IV.</w:t>
      </w:r>
      <w:r w:rsidR="00D806AF" w:rsidRPr="00852729">
        <w:rPr>
          <w:rFonts w:ascii="Times New Roman" w:hAnsi="Times New Roman" w:cs="Times New Roman"/>
          <w:sz w:val="24"/>
          <w:szCs w:val="24"/>
        </w:rPr>
        <w:t>8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74D9BC0B" w14:textId="5DE41C8D" w:rsidR="00033BC8" w:rsidRPr="00852729" w:rsidRDefault="00033BC8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2010. évi költségvetéséről szóló 7/2010.(II.16.)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600FD9B2" w14:textId="13282D95" w:rsidR="00033BC8" w:rsidRPr="00852729" w:rsidRDefault="00033BC8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</w:t>
      </w:r>
      <w:r w:rsidR="00670559" w:rsidRPr="00852729">
        <w:rPr>
          <w:rFonts w:ascii="Times New Roman" w:hAnsi="Times New Roman" w:cs="Times New Roman"/>
          <w:sz w:val="24"/>
          <w:szCs w:val="24"/>
        </w:rPr>
        <w:t>9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</w:t>
      </w:r>
      <w:r w:rsidR="005D0CB0" w:rsidRPr="00852729">
        <w:rPr>
          <w:rFonts w:ascii="Times New Roman" w:hAnsi="Times New Roman" w:cs="Times New Roman"/>
          <w:sz w:val="24"/>
          <w:szCs w:val="24"/>
        </w:rPr>
        <w:t>költségvetés</w:t>
      </w:r>
      <w:r w:rsidR="00022E62" w:rsidRPr="00852729">
        <w:rPr>
          <w:rFonts w:ascii="Times New Roman" w:hAnsi="Times New Roman" w:cs="Times New Roman"/>
          <w:sz w:val="24"/>
          <w:szCs w:val="24"/>
        </w:rPr>
        <w:t>ének</w:t>
      </w:r>
      <w:r w:rsidR="005D0CB0" w:rsidRPr="00852729">
        <w:rPr>
          <w:rFonts w:ascii="Times New Roman" w:hAnsi="Times New Roman" w:cs="Times New Roman"/>
          <w:sz w:val="24"/>
          <w:szCs w:val="24"/>
        </w:rPr>
        <w:t xml:space="preserve"> végrehajtásáról</w:t>
      </w:r>
      <w:r w:rsidRPr="00852729">
        <w:rPr>
          <w:rFonts w:ascii="Times New Roman" w:hAnsi="Times New Roman" w:cs="Times New Roman"/>
          <w:sz w:val="24"/>
          <w:szCs w:val="24"/>
        </w:rPr>
        <w:t xml:space="preserve"> szóló </w:t>
      </w:r>
      <w:r w:rsidR="005D0CB0" w:rsidRPr="00852729">
        <w:rPr>
          <w:rFonts w:ascii="Times New Roman" w:hAnsi="Times New Roman" w:cs="Times New Roman"/>
          <w:sz w:val="24"/>
          <w:szCs w:val="24"/>
        </w:rPr>
        <w:t>10</w:t>
      </w:r>
      <w:r w:rsidRPr="00852729">
        <w:rPr>
          <w:rFonts w:ascii="Times New Roman" w:hAnsi="Times New Roman" w:cs="Times New Roman"/>
          <w:sz w:val="24"/>
          <w:szCs w:val="24"/>
        </w:rPr>
        <w:t>/20</w:t>
      </w:r>
      <w:r w:rsidR="005D0CB0" w:rsidRPr="00852729">
        <w:rPr>
          <w:rFonts w:ascii="Times New Roman" w:hAnsi="Times New Roman" w:cs="Times New Roman"/>
          <w:sz w:val="24"/>
          <w:szCs w:val="24"/>
        </w:rPr>
        <w:t>10</w:t>
      </w:r>
      <w:r w:rsidRPr="00852729">
        <w:rPr>
          <w:rFonts w:ascii="Times New Roman" w:hAnsi="Times New Roman" w:cs="Times New Roman"/>
          <w:sz w:val="24"/>
          <w:szCs w:val="24"/>
        </w:rPr>
        <w:t>.(IV.</w:t>
      </w:r>
      <w:r w:rsidR="005D0CB0" w:rsidRPr="00852729">
        <w:rPr>
          <w:rFonts w:ascii="Times New Roman" w:hAnsi="Times New Roman" w:cs="Times New Roman"/>
          <w:sz w:val="24"/>
          <w:szCs w:val="24"/>
        </w:rPr>
        <w:t>21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4CC2CA59" w14:textId="2599C08E" w:rsidR="000777D0" w:rsidRPr="00852729" w:rsidRDefault="000777D0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44418E" w:rsidRPr="00852729">
        <w:rPr>
          <w:rFonts w:ascii="Times New Roman" w:hAnsi="Times New Roman" w:cs="Times New Roman"/>
          <w:sz w:val="24"/>
          <w:szCs w:val="24"/>
        </w:rPr>
        <w:t>1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44418E" w:rsidRPr="00852729">
        <w:rPr>
          <w:rFonts w:ascii="Times New Roman" w:hAnsi="Times New Roman" w:cs="Times New Roman"/>
          <w:sz w:val="24"/>
          <w:szCs w:val="24"/>
        </w:rPr>
        <w:t>4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0118E8" w:rsidRPr="00852729">
        <w:rPr>
          <w:rFonts w:ascii="Times New Roman" w:hAnsi="Times New Roman" w:cs="Times New Roman"/>
          <w:sz w:val="24"/>
          <w:szCs w:val="24"/>
        </w:rPr>
        <w:t>1</w:t>
      </w:r>
      <w:r w:rsidRPr="00852729">
        <w:rPr>
          <w:rFonts w:ascii="Times New Roman" w:hAnsi="Times New Roman" w:cs="Times New Roman"/>
          <w:sz w:val="24"/>
          <w:szCs w:val="24"/>
        </w:rPr>
        <w:t>.(II.1</w:t>
      </w:r>
      <w:r w:rsidR="0044418E" w:rsidRPr="00852729">
        <w:rPr>
          <w:rFonts w:ascii="Times New Roman" w:hAnsi="Times New Roman" w:cs="Times New Roman"/>
          <w:sz w:val="24"/>
          <w:szCs w:val="24"/>
        </w:rPr>
        <w:t>8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67D98522" w14:textId="167CD3F1" w:rsidR="000777D0" w:rsidRPr="00852729" w:rsidRDefault="000777D0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</w:t>
      </w:r>
      <w:r w:rsidR="000118E8" w:rsidRPr="00852729">
        <w:rPr>
          <w:rFonts w:ascii="Times New Roman" w:hAnsi="Times New Roman" w:cs="Times New Roman"/>
          <w:sz w:val="24"/>
          <w:szCs w:val="24"/>
        </w:rPr>
        <w:t>10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költségvetésének végrehajtásáról szóló </w:t>
      </w:r>
      <w:r w:rsidR="000118E8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0118E8" w:rsidRPr="00852729">
        <w:rPr>
          <w:rFonts w:ascii="Times New Roman" w:hAnsi="Times New Roman" w:cs="Times New Roman"/>
          <w:sz w:val="24"/>
          <w:szCs w:val="24"/>
        </w:rPr>
        <w:t>1</w:t>
      </w:r>
      <w:r w:rsidRPr="00852729">
        <w:rPr>
          <w:rFonts w:ascii="Times New Roman" w:hAnsi="Times New Roman" w:cs="Times New Roman"/>
          <w:sz w:val="24"/>
          <w:szCs w:val="24"/>
        </w:rPr>
        <w:t>.(IV.21.)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15FA8FDA" w14:textId="4DDB7B8C" w:rsidR="000C5094" w:rsidRPr="00852729" w:rsidRDefault="000C5094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lastRenderedPageBreak/>
        <w:t xml:space="preserve">Az önkormányzat 2012. évi költségvetéséről szóló </w:t>
      </w:r>
      <w:r w:rsidR="00EA3116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EA3116" w:rsidRPr="00852729">
        <w:rPr>
          <w:rFonts w:ascii="Times New Roman" w:hAnsi="Times New Roman" w:cs="Times New Roman"/>
          <w:sz w:val="24"/>
          <w:szCs w:val="24"/>
        </w:rPr>
        <w:t>2</w:t>
      </w:r>
      <w:r w:rsidRPr="00852729">
        <w:rPr>
          <w:rFonts w:ascii="Times New Roman" w:hAnsi="Times New Roman" w:cs="Times New Roman"/>
          <w:sz w:val="24"/>
          <w:szCs w:val="24"/>
        </w:rPr>
        <w:t>.(II.1</w:t>
      </w:r>
      <w:r w:rsidR="00EA3116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486D5EDC" w14:textId="781F9022" w:rsidR="000C5094" w:rsidRPr="00852729" w:rsidRDefault="000C5094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C25CBB" w:rsidRPr="00852729">
        <w:rPr>
          <w:rFonts w:ascii="Times New Roman" w:hAnsi="Times New Roman" w:cs="Times New Roman"/>
          <w:sz w:val="24"/>
          <w:szCs w:val="24"/>
        </w:rPr>
        <w:t>1</w:t>
      </w:r>
      <w:r w:rsidRPr="00852729">
        <w:rPr>
          <w:rFonts w:ascii="Times New Roman" w:hAnsi="Times New Roman" w:cs="Times New Roman"/>
          <w:sz w:val="24"/>
          <w:szCs w:val="24"/>
        </w:rPr>
        <w:t>. évi költségvetésének végrehajtásáról szóló 7/201</w:t>
      </w:r>
      <w:r w:rsidR="009B6F08" w:rsidRPr="00852729">
        <w:rPr>
          <w:rFonts w:ascii="Times New Roman" w:hAnsi="Times New Roman" w:cs="Times New Roman"/>
          <w:sz w:val="24"/>
          <w:szCs w:val="24"/>
        </w:rPr>
        <w:t>2</w:t>
      </w:r>
      <w:r w:rsidRPr="00852729">
        <w:rPr>
          <w:rFonts w:ascii="Times New Roman" w:hAnsi="Times New Roman" w:cs="Times New Roman"/>
          <w:sz w:val="24"/>
          <w:szCs w:val="24"/>
        </w:rPr>
        <w:t>.(IV.</w:t>
      </w:r>
      <w:r w:rsidR="00C25CBB" w:rsidRPr="00852729">
        <w:rPr>
          <w:rFonts w:ascii="Times New Roman" w:hAnsi="Times New Roman" w:cs="Times New Roman"/>
          <w:sz w:val="24"/>
          <w:szCs w:val="24"/>
        </w:rPr>
        <w:t>19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57A9CE20" w14:textId="6DE9663B" w:rsidR="00DD32C6" w:rsidRPr="00852729" w:rsidRDefault="00DD32C6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8762170"/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086D85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6651BF" w:rsidRPr="00852729">
        <w:rPr>
          <w:rFonts w:ascii="Times New Roman" w:hAnsi="Times New Roman" w:cs="Times New Roman"/>
          <w:sz w:val="24"/>
          <w:szCs w:val="24"/>
        </w:rPr>
        <w:t>5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086D85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>.(I</w:t>
      </w:r>
      <w:r w:rsidR="006651BF" w:rsidRPr="00852729">
        <w:rPr>
          <w:rFonts w:ascii="Times New Roman" w:hAnsi="Times New Roman" w:cs="Times New Roman"/>
          <w:sz w:val="24"/>
          <w:szCs w:val="24"/>
        </w:rPr>
        <w:t>I</w:t>
      </w:r>
      <w:r w:rsidRPr="00852729">
        <w:rPr>
          <w:rFonts w:ascii="Times New Roman" w:hAnsi="Times New Roman" w:cs="Times New Roman"/>
          <w:sz w:val="24"/>
          <w:szCs w:val="24"/>
        </w:rPr>
        <w:t>.</w:t>
      </w:r>
      <w:r w:rsidR="006651BF" w:rsidRPr="00852729">
        <w:rPr>
          <w:rFonts w:ascii="Times New Roman" w:hAnsi="Times New Roman" w:cs="Times New Roman"/>
          <w:sz w:val="24"/>
          <w:szCs w:val="24"/>
        </w:rPr>
        <w:t>1</w:t>
      </w:r>
      <w:r w:rsidR="00086D85" w:rsidRPr="00852729">
        <w:rPr>
          <w:rFonts w:ascii="Times New Roman" w:hAnsi="Times New Roman" w:cs="Times New Roman"/>
          <w:sz w:val="24"/>
          <w:szCs w:val="24"/>
        </w:rPr>
        <w:t>5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28558FEC" w14:textId="2E03C545" w:rsidR="00DD32C6" w:rsidRPr="00852729" w:rsidRDefault="00DD32C6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115E8E" w:rsidRPr="00852729">
        <w:rPr>
          <w:rFonts w:ascii="Times New Roman" w:hAnsi="Times New Roman" w:cs="Times New Roman"/>
          <w:sz w:val="24"/>
          <w:szCs w:val="24"/>
        </w:rPr>
        <w:t>2</w:t>
      </w:r>
      <w:r w:rsidRPr="00852729">
        <w:rPr>
          <w:rFonts w:ascii="Times New Roman" w:hAnsi="Times New Roman" w:cs="Times New Roman"/>
          <w:sz w:val="24"/>
          <w:szCs w:val="24"/>
        </w:rPr>
        <w:t>. évi költségvetésének végrehajtásáról szóló 7/201</w:t>
      </w:r>
      <w:r w:rsidR="00BF2147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>.(IV.</w:t>
      </w:r>
      <w:r w:rsidR="00BF2147" w:rsidRPr="00852729">
        <w:rPr>
          <w:rFonts w:ascii="Times New Roman" w:hAnsi="Times New Roman" w:cs="Times New Roman"/>
          <w:sz w:val="24"/>
          <w:szCs w:val="24"/>
        </w:rPr>
        <w:t>25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278487B" w14:textId="61B3A7D4" w:rsidR="003148C6" w:rsidRPr="00852729" w:rsidRDefault="003148C6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2014. évi költségvetéséről szóló 2/2014.(II.7.)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3B81916B" w14:textId="443A5FF5" w:rsidR="003148C6" w:rsidRPr="00852729" w:rsidRDefault="003148C6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027E9E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>. évi költségvetésének végrehajtásáról szóló 7/201</w:t>
      </w:r>
      <w:r w:rsidR="00027E9E" w:rsidRPr="00852729">
        <w:rPr>
          <w:rFonts w:ascii="Times New Roman" w:hAnsi="Times New Roman" w:cs="Times New Roman"/>
          <w:sz w:val="24"/>
          <w:szCs w:val="24"/>
        </w:rPr>
        <w:t>4</w:t>
      </w:r>
      <w:r w:rsidRPr="00852729">
        <w:rPr>
          <w:rFonts w:ascii="Times New Roman" w:hAnsi="Times New Roman" w:cs="Times New Roman"/>
          <w:sz w:val="24"/>
          <w:szCs w:val="24"/>
        </w:rPr>
        <w:t>.(V.5.)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37CF7DFD" w14:textId="0E802215" w:rsidR="00B5209B" w:rsidRPr="00852729" w:rsidRDefault="00B5209B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2015. évi költségvetéséről szóló 2/2015.(II.12.)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2E211779" w14:textId="64A83E91" w:rsidR="00B5209B" w:rsidRPr="00852729" w:rsidRDefault="00B5209B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 xml:space="preserve">Az önkormányzat 2014. évi költségvetésének végrehajtásáról szóló </w:t>
      </w:r>
      <w:r w:rsidR="009E0D83" w:rsidRPr="00852729">
        <w:rPr>
          <w:rFonts w:ascii="Times New Roman" w:hAnsi="Times New Roman" w:cs="Times New Roman"/>
          <w:sz w:val="24"/>
          <w:szCs w:val="24"/>
        </w:rPr>
        <w:t>9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9E0D83" w:rsidRPr="00852729">
        <w:rPr>
          <w:rFonts w:ascii="Times New Roman" w:hAnsi="Times New Roman" w:cs="Times New Roman"/>
          <w:sz w:val="24"/>
          <w:szCs w:val="24"/>
        </w:rPr>
        <w:t>5</w:t>
      </w:r>
      <w:r w:rsidRPr="00852729">
        <w:rPr>
          <w:rFonts w:ascii="Times New Roman" w:hAnsi="Times New Roman" w:cs="Times New Roman"/>
          <w:sz w:val="24"/>
          <w:szCs w:val="24"/>
        </w:rPr>
        <w:t>.(</w:t>
      </w:r>
      <w:r w:rsidR="009E0D83" w:rsidRPr="00852729">
        <w:rPr>
          <w:rFonts w:ascii="Times New Roman" w:hAnsi="Times New Roman" w:cs="Times New Roman"/>
          <w:sz w:val="24"/>
          <w:szCs w:val="24"/>
        </w:rPr>
        <w:t>I</w:t>
      </w:r>
      <w:r w:rsidRPr="00852729">
        <w:rPr>
          <w:rFonts w:ascii="Times New Roman" w:hAnsi="Times New Roman" w:cs="Times New Roman"/>
          <w:sz w:val="24"/>
          <w:szCs w:val="24"/>
        </w:rPr>
        <w:t>V.</w:t>
      </w:r>
      <w:r w:rsidR="009E0D83" w:rsidRPr="00852729">
        <w:rPr>
          <w:rFonts w:ascii="Times New Roman" w:hAnsi="Times New Roman" w:cs="Times New Roman"/>
          <w:sz w:val="24"/>
          <w:szCs w:val="24"/>
        </w:rPr>
        <w:t>16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7F3FC194" w14:textId="257530B2" w:rsidR="00851930" w:rsidRPr="00852729" w:rsidRDefault="00851930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1E1382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>. évi költségvetéséről szóló 2/201</w:t>
      </w:r>
      <w:r w:rsidR="001E1382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>.(II.1</w:t>
      </w:r>
      <w:r w:rsidR="001E1382" w:rsidRPr="00852729">
        <w:rPr>
          <w:rFonts w:ascii="Times New Roman" w:hAnsi="Times New Roman" w:cs="Times New Roman"/>
          <w:sz w:val="24"/>
          <w:szCs w:val="24"/>
        </w:rPr>
        <w:t>0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4BF2474C" w14:textId="1BD9E559" w:rsidR="00851930" w:rsidRPr="00852729" w:rsidRDefault="00851930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8570F2" w:rsidRPr="00852729">
        <w:rPr>
          <w:rFonts w:ascii="Times New Roman" w:hAnsi="Times New Roman" w:cs="Times New Roman"/>
          <w:sz w:val="24"/>
          <w:szCs w:val="24"/>
        </w:rPr>
        <w:t>5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költségvetésének végrehajtásáról szóló </w:t>
      </w:r>
      <w:r w:rsidR="008570F2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8570F2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>.(V.</w:t>
      </w:r>
      <w:r w:rsidR="008570F2" w:rsidRPr="00852729">
        <w:rPr>
          <w:rFonts w:ascii="Times New Roman" w:hAnsi="Times New Roman" w:cs="Times New Roman"/>
          <w:sz w:val="24"/>
          <w:szCs w:val="24"/>
        </w:rPr>
        <w:t>30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4DD79862" w14:textId="11404227" w:rsidR="006E2B7B" w:rsidRPr="00852729" w:rsidRDefault="006E2B7B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D83009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D83009" w:rsidRPr="00852729">
        <w:rPr>
          <w:rFonts w:ascii="Times New Roman" w:hAnsi="Times New Roman" w:cs="Times New Roman"/>
          <w:sz w:val="24"/>
          <w:szCs w:val="24"/>
        </w:rPr>
        <w:t>3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D83009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>.(II.1</w:t>
      </w:r>
      <w:r w:rsidR="00B579DE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7E3ACD">
        <w:rPr>
          <w:rFonts w:ascii="Times New Roman" w:hAnsi="Times New Roman" w:cs="Times New Roman"/>
          <w:sz w:val="24"/>
          <w:szCs w:val="24"/>
        </w:rPr>
        <w:t>.</w:t>
      </w:r>
    </w:p>
    <w:p w14:paraId="62FDB8BF" w14:textId="1D136D80" w:rsidR="006E2B7B" w:rsidRPr="00852729" w:rsidRDefault="006E2B7B" w:rsidP="008527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</w:t>
      </w:r>
      <w:r w:rsidR="00B579DE" w:rsidRPr="00852729">
        <w:rPr>
          <w:rFonts w:ascii="Times New Roman" w:hAnsi="Times New Roman" w:cs="Times New Roman"/>
          <w:sz w:val="24"/>
          <w:szCs w:val="24"/>
        </w:rPr>
        <w:t>6</w:t>
      </w:r>
      <w:r w:rsidRPr="00852729">
        <w:rPr>
          <w:rFonts w:ascii="Times New Roman" w:hAnsi="Times New Roman" w:cs="Times New Roman"/>
          <w:sz w:val="24"/>
          <w:szCs w:val="24"/>
        </w:rPr>
        <w:t xml:space="preserve">. évi költségvetésének végrehajtásáról szóló </w:t>
      </w:r>
      <w:r w:rsidR="00784BC3" w:rsidRPr="00852729">
        <w:rPr>
          <w:rFonts w:ascii="Times New Roman" w:hAnsi="Times New Roman" w:cs="Times New Roman"/>
          <w:sz w:val="24"/>
          <w:szCs w:val="24"/>
        </w:rPr>
        <w:t>8</w:t>
      </w:r>
      <w:r w:rsidRPr="00852729">
        <w:rPr>
          <w:rFonts w:ascii="Times New Roman" w:hAnsi="Times New Roman" w:cs="Times New Roman"/>
          <w:sz w:val="24"/>
          <w:szCs w:val="24"/>
        </w:rPr>
        <w:t>/201</w:t>
      </w:r>
      <w:r w:rsidR="00B579DE" w:rsidRPr="00852729">
        <w:rPr>
          <w:rFonts w:ascii="Times New Roman" w:hAnsi="Times New Roman" w:cs="Times New Roman"/>
          <w:sz w:val="24"/>
          <w:szCs w:val="24"/>
        </w:rPr>
        <w:t>7</w:t>
      </w:r>
      <w:r w:rsidRPr="00852729">
        <w:rPr>
          <w:rFonts w:ascii="Times New Roman" w:hAnsi="Times New Roman" w:cs="Times New Roman"/>
          <w:sz w:val="24"/>
          <w:szCs w:val="24"/>
        </w:rPr>
        <w:t>.(V.</w:t>
      </w:r>
      <w:r w:rsidR="00784BC3" w:rsidRPr="00852729">
        <w:rPr>
          <w:rFonts w:ascii="Times New Roman" w:hAnsi="Times New Roman" w:cs="Times New Roman"/>
          <w:sz w:val="24"/>
          <w:szCs w:val="24"/>
        </w:rPr>
        <w:t>24</w:t>
      </w:r>
      <w:r w:rsidRPr="00852729">
        <w:rPr>
          <w:rFonts w:ascii="Times New Roman" w:hAnsi="Times New Roman" w:cs="Times New Roman"/>
          <w:sz w:val="24"/>
          <w:szCs w:val="24"/>
        </w:rPr>
        <w:t>.) önkormányzati rendelet</w:t>
      </w:r>
      <w:r w:rsidR="00C43FC1" w:rsidRPr="00852729">
        <w:rPr>
          <w:rFonts w:ascii="Times New Roman" w:hAnsi="Times New Roman" w:cs="Times New Roman"/>
          <w:sz w:val="24"/>
          <w:szCs w:val="24"/>
        </w:rPr>
        <w:t>.</w:t>
      </w:r>
    </w:p>
    <w:p w14:paraId="3AA56CBA" w14:textId="77777777" w:rsidR="006E2B7B" w:rsidRDefault="006E2B7B" w:rsidP="006E2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74CAD" w14:textId="06E751FE" w:rsidR="009C7649" w:rsidRDefault="009C7649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27C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előterjesztést tárgyalja meg, </w:t>
      </w:r>
      <w:r w:rsidR="000553EA">
        <w:rPr>
          <w:rFonts w:ascii="Times New Roman" w:hAnsi="Times New Roman" w:cs="Times New Roman"/>
          <w:sz w:val="24"/>
          <w:szCs w:val="24"/>
        </w:rPr>
        <w:t xml:space="preserve">és </w:t>
      </w:r>
      <w:r w:rsidRPr="00C5427C">
        <w:rPr>
          <w:rFonts w:ascii="Times New Roman" w:hAnsi="Times New Roman" w:cs="Times New Roman"/>
          <w:sz w:val="24"/>
          <w:szCs w:val="24"/>
        </w:rPr>
        <w:t xml:space="preserve">a rendelet-tervezetet fogadja el. </w:t>
      </w:r>
    </w:p>
    <w:p w14:paraId="2DFD5A32" w14:textId="77777777" w:rsidR="00F1561C" w:rsidRDefault="00F1561C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20B710" w14:textId="11F01E29" w:rsidR="00F1561C" w:rsidRDefault="00F1561C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Tengelic 2022. </w:t>
      </w:r>
      <w:r w:rsidR="006E2930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B1F">
        <w:rPr>
          <w:rFonts w:ascii="Times New Roman" w:hAnsi="Times New Roman" w:cs="Times New Roman"/>
          <w:sz w:val="24"/>
          <w:szCs w:val="24"/>
        </w:rPr>
        <w:t>7.</w:t>
      </w:r>
    </w:p>
    <w:p w14:paraId="7CD5785A" w14:textId="77777777" w:rsidR="00F1561C" w:rsidRDefault="00F1561C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73E6F2C" w14:textId="00A84240" w:rsidR="00F1561C" w:rsidRDefault="00F1561C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Gáncs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D19F3D" w14:textId="525ABB27" w:rsidR="00F1561C" w:rsidRPr="00C5427C" w:rsidRDefault="00F1561C" w:rsidP="009C7649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polgármester</w:t>
      </w:r>
    </w:p>
    <w:p w14:paraId="170ED8B5" w14:textId="77777777" w:rsidR="001C541F" w:rsidRDefault="001C541F" w:rsidP="00F24D44">
      <w:pPr>
        <w:spacing w:after="0" w:line="240" w:lineRule="auto"/>
        <w:jc w:val="both"/>
      </w:pPr>
    </w:p>
    <w:p w14:paraId="64DD59A9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B2576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95D0F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3B0A7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50F1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44EB5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9F2DB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7B2FD" w14:textId="77777777" w:rsidR="00861E02" w:rsidRDefault="00861E02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DF738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23D486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3BB85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BC268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65D3F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2F470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CA207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B9657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B90D4" w14:textId="77777777" w:rsidR="00013136" w:rsidRDefault="00013136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B46F0" w14:textId="72A34784" w:rsidR="00433A60" w:rsidRPr="000216C9" w:rsidRDefault="00A25AE9" w:rsidP="00A25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C9">
        <w:rPr>
          <w:rFonts w:ascii="Times New Roman" w:hAnsi="Times New Roman" w:cs="Times New Roman"/>
          <w:sz w:val="24"/>
          <w:szCs w:val="24"/>
        </w:rPr>
        <w:lastRenderedPageBreak/>
        <w:t>Tervezet</w:t>
      </w:r>
    </w:p>
    <w:p w14:paraId="3C245B04" w14:textId="77777777" w:rsidR="00A25AE9" w:rsidRDefault="00A25AE9" w:rsidP="00A25AE9">
      <w:pPr>
        <w:spacing w:after="0" w:line="240" w:lineRule="auto"/>
        <w:jc w:val="center"/>
      </w:pPr>
    </w:p>
    <w:p w14:paraId="274CBE1D" w14:textId="4B7C4A00" w:rsidR="00433A60" w:rsidRDefault="005B021E" w:rsidP="001C541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Tengelic Község Önkormányzata Képviselő-testülete …/2022.(…) önkormányzati rendelet</w:t>
      </w:r>
      <w:r w:rsidR="001C541F">
        <w:rPr>
          <w:rFonts w:ascii="Times New Roman" w:hAnsi="Times New Roman" w:cs="Times New Roman"/>
          <w:sz w:val="24"/>
          <w:szCs w:val="24"/>
        </w:rPr>
        <w:t>e az e</w:t>
      </w:r>
      <w:r w:rsidRPr="00A70DF7">
        <w:rPr>
          <w:rFonts w:ascii="Times New Roman" w:hAnsi="Times New Roman" w:cs="Times New Roman"/>
          <w:sz w:val="24"/>
          <w:szCs w:val="24"/>
        </w:rPr>
        <w:t>gyes önkormányzati rendeletek deregulációs célú hatályon kívül helyezéséről</w:t>
      </w:r>
    </w:p>
    <w:p w14:paraId="554ED0C5" w14:textId="77777777" w:rsidR="00A25AE9" w:rsidRDefault="00A25AE9" w:rsidP="001C5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BD5A5" w14:textId="5132D469" w:rsidR="00557728" w:rsidRPr="00442BF7" w:rsidRDefault="00442BF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Tengelic Község Ön</w:t>
      </w:r>
      <w:r w:rsidR="00557728" w:rsidRPr="00442BF7">
        <w:rPr>
          <w:rFonts w:ascii="Times New Roman" w:hAnsi="Times New Roman" w:cs="Times New Roman"/>
          <w:sz w:val="24"/>
          <w:szCs w:val="24"/>
        </w:rPr>
        <w:t>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épviselő-testülete</w:t>
      </w:r>
      <w:r w:rsidR="00A97DEA">
        <w:rPr>
          <w:rFonts w:ascii="Times New Roman" w:hAnsi="Times New Roman" w:cs="Times New Roman"/>
          <w:sz w:val="24"/>
          <w:szCs w:val="24"/>
        </w:rPr>
        <w:t xml:space="preserve"> 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az Alaptörvény 32. cikk (2) bekezdésében meghatározott eredeti jogalkotói hatáskörében, az Alaptörvény 32. cikk (1) bekezdés a) pontjában meghatározott feladatkörében eljárva </w:t>
      </w:r>
      <w:r w:rsidR="00221B2F">
        <w:rPr>
          <w:rFonts w:ascii="Times New Roman" w:hAnsi="Times New Roman" w:cs="Times New Roman"/>
          <w:sz w:val="24"/>
          <w:szCs w:val="24"/>
        </w:rPr>
        <w:t>–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 a</w:t>
      </w:r>
      <w:r w:rsidR="00221B2F">
        <w:rPr>
          <w:rFonts w:ascii="Times New Roman" w:hAnsi="Times New Roman" w:cs="Times New Roman"/>
          <w:sz w:val="24"/>
          <w:szCs w:val="24"/>
        </w:rPr>
        <w:t xml:space="preserve">z önkormányzat és Szervei 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Szervezeti és Működési Szabályzatról szóló </w:t>
      </w:r>
      <w:r w:rsidR="0023361F">
        <w:rPr>
          <w:rFonts w:ascii="Times New Roman" w:hAnsi="Times New Roman" w:cs="Times New Roman"/>
          <w:sz w:val="24"/>
          <w:szCs w:val="24"/>
        </w:rPr>
        <w:t xml:space="preserve">14/2016.(IX.15.) 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önkormányzati rendelet </w:t>
      </w:r>
      <w:r w:rsidR="005A3C27">
        <w:rPr>
          <w:rFonts w:ascii="Times New Roman" w:hAnsi="Times New Roman" w:cs="Times New Roman"/>
          <w:sz w:val="24"/>
          <w:szCs w:val="24"/>
        </w:rPr>
        <w:t>1. mellékletében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 meghatározott feladatkörében eljáró </w:t>
      </w:r>
      <w:r w:rsidR="00B21C02">
        <w:rPr>
          <w:rFonts w:ascii="Times New Roman" w:hAnsi="Times New Roman" w:cs="Times New Roman"/>
          <w:sz w:val="24"/>
          <w:szCs w:val="24"/>
        </w:rPr>
        <w:t>Pénzügyi</w:t>
      </w:r>
      <w:r w:rsidR="00557728" w:rsidRPr="00442BF7">
        <w:rPr>
          <w:rFonts w:ascii="Times New Roman" w:hAnsi="Times New Roman" w:cs="Times New Roman"/>
          <w:sz w:val="24"/>
          <w:szCs w:val="24"/>
        </w:rPr>
        <w:t xml:space="preserve"> Bizottság véleményének kikérésével a következőket rendeli el: </w:t>
      </w:r>
    </w:p>
    <w:p w14:paraId="4110E81B" w14:textId="77777777" w:rsidR="00F53CF4" w:rsidRDefault="00F53CF4" w:rsidP="00B6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4CFBB6" w14:textId="23B710EC" w:rsidR="00B67FA9" w:rsidRDefault="00557728" w:rsidP="00B6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BF7">
        <w:rPr>
          <w:rFonts w:ascii="Times New Roman" w:hAnsi="Times New Roman" w:cs="Times New Roman"/>
          <w:sz w:val="24"/>
          <w:szCs w:val="24"/>
        </w:rPr>
        <w:t>1. §</w:t>
      </w:r>
    </w:p>
    <w:p w14:paraId="38259D02" w14:textId="3871BC2E" w:rsidR="00912786" w:rsidRPr="00442BF7" w:rsidRDefault="00557728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7">
        <w:rPr>
          <w:rFonts w:ascii="Times New Roman" w:hAnsi="Times New Roman" w:cs="Times New Roman"/>
          <w:sz w:val="24"/>
          <w:szCs w:val="24"/>
        </w:rPr>
        <w:t xml:space="preserve">Hatályát veszti: </w:t>
      </w:r>
    </w:p>
    <w:p w14:paraId="7A45F074" w14:textId="77777777" w:rsidR="00EC40A0" w:rsidRDefault="00EC40A0" w:rsidP="00E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0CC99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Szekszárd és környéke közös helyi hulladékgazdálkodási tervről szóló 9/2004.(V.29.)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5FD59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Hatáskör gyakorlásának átruházásáról szóló 13/2007.(VII.19.)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50B2A" w14:textId="2913A0C2" w:rsidR="00EC40A0" w:rsidRPr="00EC40A0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A0">
        <w:rPr>
          <w:rFonts w:ascii="Times New Roman" w:hAnsi="Times New Roman" w:cs="Times New Roman"/>
          <w:sz w:val="24"/>
          <w:szCs w:val="24"/>
        </w:rPr>
        <w:t xml:space="preserve">Az önkormányzat költségvetési és zárszámadási rendeleteinek tartalmi követelményeiről szóló 15/2009.(IX.25.) önkormányzati rendelet. </w:t>
      </w:r>
    </w:p>
    <w:p w14:paraId="61A9F6D7" w14:textId="77777777" w:rsidR="00EC40A0" w:rsidRPr="00EC40A0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0A0">
        <w:rPr>
          <w:rFonts w:ascii="Times New Roman" w:hAnsi="Times New Roman" w:cs="Times New Roman"/>
          <w:sz w:val="24"/>
          <w:szCs w:val="24"/>
        </w:rPr>
        <w:t>Az önkormányzat költségvetési és zárszámadási rendeleteinek tartalmi követelményeiről szóló 15/2009.(IX.25.) önkormányzati rendelet módosításáról szóló 4/2010.(I.27.) önkormányzati rendelet.</w:t>
      </w:r>
    </w:p>
    <w:p w14:paraId="506F72DE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2007. évi költségvetéséről szóló 2/2007.(II.16.)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6838A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2006. évi zárszámadásáról szóló 3/2007.(III.30.)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13D9E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2008. évi költségvetéséről szóló 2/2008.(II.13.)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5B33D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2007. évi zárszámadásáról szóló 5/2008.(IV.3.)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9E0A9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2009. évi költségvetéséről szóló 2/2009.(II.11.)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C8165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2008. évi zárszámadásáról szóló 7/2009.(IV.8.)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CDCE7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2010. évi költségvetéséről szóló 7/2010.(II.16.)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36243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2009. évi költségvetésének végrehajtásáról szóló 10/2010.(IV.21.)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D5DBB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2011. évi költségvetéséről szóló 4/2011.(II.18.)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1D462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2010. évi költségvetésének végrehajtásáról szóló 7/2011.(IV.21.)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D85F3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2012. évi költségvetéséről szóló 3/2012.(II.16.)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886A7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2011. évi költségvetésének végrehajtásáról szóló 7/2012.(IV.19.)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2AA87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2013. évi költségvetéséről szóló 5/2013.(II.15.)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4F288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lastRenderedPageBreak/>
        <w:t>Az önkormányzat 2012. évi költségvetésének végrehajtásáról szóló 7/2013.(IV.25.)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91E0E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2014. évi költségvetéséről szóló 2/2014.(II.7.)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2BFFA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2013. évi költségvetésének végrehajtásáról szóló 7/2014.(V.5.)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B98D6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2015. évi költségvetéséről szóló 2/2015.(II.12.)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31A5D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2014. évi költségvetésének végrehajtásáról szóló 9/2015.(IV.16.)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F74CB5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2016. évi költségvetéséről szóló 2/2016.(II.10.)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69D4F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2015. évi költségvetésének végrehajtásáról szóló 7/2016.(V.30.)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DCC91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2017. évi költségvetéséről szóló 3/2017.(II.16.)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6DD3F5" w14:textId="77777777" w:rsidR="00EC40A0" w:rsidRPr="00852729" w:rsidRDefault="00EC40A0" w:rsidP="00EC40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29">
        <w:rPr>
          <w:rFonts w:ascii="Times New Roman" w:hAnsi="Times New Roman" w:cs="Times New Roman"/>
          <w:sz w:val="24"/>
          <w:szCs w:val="24"/>
        </w:rPr>
        <w:t>Az önkormányzat 2016. évi költségvetésének végrehajtásáról szóló 8/2017.(V.24.) önkormányzati rendelet.</w:t>
      </w:r>
    </w:p>
    <w:p w14:paraId="2876066A" w14:textId="77777777" w:rsidR="00EC40A0" w:rsidRDefault="00EC40A0" w:rsidP="00EC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32022" w14:textId="0EF8CFBB" w:rsidR="00B52DBD" w:rsidRDefault="00557728" w:rsidP="00B5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BF7">
        <w:rPr>
          <w:rFonts w:ascii="Times New Roman" w:hAnsi="Times New Roman" w:cs="Times New Roman"/>
          <w:sz w:val="24"/>
          <w:szCs w:val="24"/>
        </w:rPr>
        <w:t>2. §</w:t>
      </w:r>
    </w:p>
    <w:p w14:paraId="510B864C" w14:textId="77777777" w:rsidR="007E5B37" w:rsidRDefault="007E5B3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4D0E" w14:textId="04EB46E6" w:rsidR="00F24D44" w:rsidRDefault="00557728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BF7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14:paraId="2C1F337E" w14:textId="77777777" w:rsidR="007E5B37" w:rsidRDefault="007E5B3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C23FA" w14:textId="6126ADFD" w:rsidR="007E5B37" w:rsidRDefault="007E5B3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Tengelic 2022. </w:t>
      </w:r>
      <w:r w:rsidR="006E2930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64437C" w14:textId="77777777" w:rsidR="007E5B37" w:rsidRDefault="007E5B3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BCCA4" w14:textId="74033A3B" w:rsidR="007E5B37" w:rsidRDefault="007E5B37" w:rsidP="00F2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Gáncs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Tolnai Lászlóné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4D647A" w14:textId="08489F17" w:rsidR="007E5B37" w:rsidRPr="00442BF7" w:rsidRDefault="007E5B37" w:rsidP="00F2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polgármester                                    jegyző</w:t>
      </w:r>
    </w:p>
    <w:p w14:paraId="45B7C796" w14:textId="77777777" w:rsidR="00F24D44" w:rsidRPr="00442BF7" w:rsidRDefault="00F24D44" w:rsidP="00F2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6ED13" w14:textId="77777777" w:rsidR="00B7463E" w:rsidRPr="00CB3BB8" w:rsidRDefault="007B2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BB8">
        <w:rPr>
          <w:rFonts w:ascii="Times New Roman" w:hAnsi="Times New Roman" w:cs="Times New Roman"/>
          <w:b/>
          <w:bCs/>
          <w:sz w:val="24"/>
          <w:szCs w:val="24"/>
        </w:rPr>
        <w:t xml:space="preserve">INDOKOLÁS </w:t>
      </w:r>
    </w:p>
    <w:p w14:paraId="53B326C6" w14:textId="1AE36993" w:rsidR="00623D45" w:rsidRDefault="00623D45" w:rsidP="00623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indokolás</w:t>
      </w:r>
    </w:p>
    <w:p w14:paraId="4E919549" w14:textId="54296922" w:rsidR="00AB38EF" w:rsidRDefault="007B218A" w:rsidP="00AB38EF">
      <w:pPr>
        <w:rPr>
          <w:rFonts w:ascii="Times New Roman" w:hAnsi="Times New Roman" w:cs="Times New Roman"/>
          <w:sz w:val="24"/>
          <w:szCs w:val="24"/>
        </w:rPr>
      </w:pPr>
      <w:r w:rsidRPr="007B218A">
        <w:rPr>
          <w:rFonts w:ascii="Times New Roman" w:hAnsi="Times New Roman" w:cs="Times New Roman"/>
          <w:sz w:val="24"/>
          <w:szCs w:val="24"/>
        </w:rPr>
        <w:t>A deregulációs követelmények és igények szükségessé teszik egyes, korábban megalkotni szükséges önkormányzati rendeletek hatályon kívül helyezését. A dereguláció a hatékony jogi szabályozás egyik alapvető kritériuma. Rendeltetése, hogy mindenki számára egyszerűbbé tegye a jogszabályok közötti tájékozódást</w:t>
      </w:r>
      <w:r w:rsidR="00644D65">
        <w:rPr>
          <w:rFonts w:ascii="Times New Roman" w:hAnsi="Times New Roman" w:cs="Times New Roman"/>
          <w:sz w:val="24"/>
          <w:szCs w:val="24"/>
        </w:rPr>
        <w:t>, csökkentse</w:t>
      </w:r>
      <w:r w:rsidRPr="007B218A">
        <w:rPr>
          <w:rFonts w:ascii="Times New Roman" w:hAnsi="Times New Roman" w:cs="Times New Roman"/>
          <w:sz w:val="24"/>
          <w:szCs w:val="24"/>
        </w:rPr>
        <w:t xml:space="preserve"> </w:t>
      </w:r>
      <w:r w:rsidR="009633AD" w:rsidRPr="00447068">
        <w:rPr>
          <w:rFonts w:ascii="Times New Roman" w:hAnsi="Times New Roman" w:cs="Times New Roman"/>
          <w:sz w:val="24"/>
          <w:szCs w:val="24"/>
          <w:shd w:val="clear" w:color="auto" w:fill="FFFFFF"/>
        </w:rPr>
        <w:t>a helyi joganyag túlszabályozottság</w:t>
      </w:r>
      <w:r w:rsidR="00447068" w:rsidRPr="00447068">
        <w:rPr>
          <w:rFonts w:ascii="Times New Roman" w:hAnsi="Times New Roman" w:cs="Times New Roman"/>
          <w:sz w:val="24"/>
          <w:szCs w:val="24"/>
          <w:shd w:val="clear" w:color="auto" w:fill="FFFFFF"/>
        </w:rPr>
        <w:t>át.</w:t>
      </w:r>
      <w:r w:rsidR="00447068" w:rsidRPr="00447068">
        <w:rPr>
          <w:rFonts w:ascii="Open Sans" w:hAnsi="Open Sans" w:cs="Open Sans"/>
          <w:shd w:val="clear" w:color="auto" w:fill="FFFFFF"/>
        </w:rPr>
        <w:t xml:space="preserve"> </w:t>
      </w:r>
      <w:r w:rsidRPr="007B218A">
        <w:rPr>
          <w:rFonts w:ascii="Times New Roman" w:hAnsi="Times New Roman" w:cs="Times New Roman"/>
          <w:sz w:val="24"/>
          <w:szCs w:val="24"/>
        </w:rPr>
        <w:t xml:space="preserve">Az elavult jogszabályok hatályon kívül helyezése a jogbiztonság szempontjából nagyon fontos. </w:t>
      </w:r>
    </w:p>
    <w:p w14:paraId="5BB9C9CC" w14:textId="5883687F" w:rsidR="002C6693" w:rsidRDefault="002C6693" w:rsidP="002C66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Részletes indokolás</w:t>
      </w:r>
    </w:p>
    <w:p w14:paraId="2B0FBFA0" w14:textId="6954226E" w:rsidR="00B7463E" w:rsidRDefault="007B218A">
      <w:pPr>
        <w:rPr>
          <w:rFonts w:ascii="Times New Roman" w:hAnsi="Times New Roman" w:cs="Times New Roman"/>
          <w:sz w:val="24"/>
          <w:szCs w:val="24"/>
        </w:rPr>
      </w:pPr>
      <w:r w:rsidRPr="007B218A">
        <w:rPr>
          <w:rFonts w:ascii="Times New Roman" w:hAnsi="Times New Roman" w:cs="Times New Roman"/>
          <w:sz w:val="24"/>
          <w:szCs w:val="24"/>
        </w:rPr>
        <w:t xml:space="preserve">1. §-hoz: A hatályukat vesztő rendeleteket sorolja fel. </w:t>
      </w:r>
    </w:p>
    <w:p w14:paraId="5A5C4BEB" w14:textId="77777777" w:rsidR="00B7463E" w:rsidRDefault="007B218A">
      <w:pPr>
        <w:rPr>
          <w:rFonts w:ascii="Times New Roman" w:hAnsi="Times New Roman" w:cs="Times New Roman"/>
          <w:sz w:val="24"/>
          <w:szCs w:val="24"/>
        </w:rPr>
      </w:pPr>
      <w:r w:rsidRPr="007B218A">
        <w:rPr>
          <w:rFonts w:ascii="Times New Roman" w:hAnsi="Times New Roman" w:cs="Times New Roman"/>
          <w:sz w:val="24"/>
          <w:szCs w:val="24"/>
        </w:rPr>
        <w:t xml:space="preserve">2. §-hoz: Hatályba léptető rendelkezést tartalmaz. </w:t>
      </w:r>
    </w:p>
    <w:p w14:paraId="7E02D460" w14:textId="16371639" w:rsidR="000E3C9C" w:rsidRPr="007B218A" w:rsidRDefault="007B218A">
      <w:pPr>
        <w:rPr>
          <w:rFonts w:ascii="Times New Roman" w:hAnsi="Times New Roman" w:cs="Times New Roman"/>
          <w:sz w:val="24"/>
          <w:szCs w:val="24"/>
        </w:rPr>
      </w:pPr>
      <w:r w:rsidRPr="007B218A">
        <w:rPr>
          <w:rFonts w:ascii="Times New Roman" w:hAnsi="Times New Roman" w:cs="Times New Roman"/>
          <w:sz w:val="24"/>
          <w:szCs w:val="24"/>
        </w:rPr>
        <w:t>A jogalkotásról szóló 2010. évi CXXX. törvény 18. § (3) bekezdése, továbbá a Magyar Közlöny kiadásáról, valamint a jogszabály kihirdetése során történő és a közjogi szervezetszabályozó eszköz közzététele során történő megjelöléséről szóló 5/2019. (III. 13.) IM rendelet 21. § (2) bekezdése alapján jelen indokolás a Nemzeti Jogszabálytárban közzétételre nem kerül.</w:t>
      </w:r>
    </w:p>
    <w:sectPr w:rsidR="000E3C9C" w:rsidRPr="007B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A50"/>
    <w:multiLevelType w:val="hybridMultilevel"/>
    <w:tmpl w:val="44FE5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065E"/>
    <w:multiLevelType w:val="hybridMultilevel"/>
    <w:tmpl w:val="63E48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40947">
    <w:abstractNumId w:val="0"/>
  </w:num>
  <w:num w:numId="2" w16cid:durableId="170678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44"/>
    <w:rsid w:val="000118E8"/>
    <w:rsid w:val="00013136"/>
    <w:rsid w:val="000216C9"/>
    <w:rsid w:val="00022E62"/>
    <w:rsid w:val="00027E9E"/>
    <w:rsid w:val="00033BC8"/>
    <w:rsid w:val="00047887"/>
    <w:rsid w:val="000553EA"/>
    <w:rsid w:val="000777D0"/>
    <w:rsid w:val="00086D85"/>
    <w:rsid w:val="000B6BF3"/>
    <w:rsid w:val="000C5094"/>
    <w:rsid w:val="000E3C9C"/>
    <w:rsid w:val="000F5D90"/>
    <w:rsid w:val="00112912"/>
    <w:rsid w:val="00115E8E"/>
    <w:rsid w:val="00130A74"/>
    <w:rsid w:val="00163A8B"/>
    <w:rsid w:val="001C34A0"/>
    <w:rsid w:val="001C541F"/>
    <w:rsid w:val="001E1382"/>
    <w:rsid w:val="00221B2F"/>
    <w:rsid w:val="0023361F"/>
    <w:rsid w:val="00244143"/>
    <w:rsid w:val="002C6693"/>
    <w:rsid w:val="002D4490"/>
    <w:rsid w:val="003148C6"/>
    <w:rsid w:val="00362DE7"/>
    <w:rsid w:val="00386FED"/>
    <w:rsid w:val="003B3590"/>
    <w:rsid w:val="003C23C7"/>
    <w:rsid w:val="003F0B1F"/>
    <w:rsid w:val="00433A60"/>
    <w:rsid w:val="00442BF7"/>
    <w:rsid w:val="0044418E"/>
    <w:rsid w:val="00447068"/>
    <w:rsid w:val="0046762B"/>
    <w:rsid w:val="00474252"/>
    <w:rsid w:val="004C44E3"/>
    <w:rsid w:val="00530009"/>
    <w:rsid w:val="0053586B"/>
    <w:rsid w:val="00557728"/>
    <w:rsid w:val="00557E47"/>
    <w:rsid w:val="005A3C27"/>
    <w:rsid w:val="005B021E"/>
    <w:rsid w:val="005D0CB0"/>
    <w:rsid w:val="005D1D3C"/>
    <w:rsid w:val="005F420D"/>
    <w:rsid w:val="006030F3"/>
    <w:rsid w:val="00623D45"/>
    <w:rsid w:val="00644D65"/>
    <w:rsid w:val="00654DE0"/>
    <w:rsid w:val="006651BF"/>
    <w:rsid w:val="00670559"/>
    <w:rsid w:val="00677B59"/>
    <w:rsid w:val="00692028"/>
    <w:rsid w:val="006B2416"/>
    <w:rsid w:val="006E2930"/>
    <w:rsid w:val="006E2B7B"/>
    <w:rsid w:val="00773B64"/>
    <w:rsid w:val="00784BC3"/>
    <w:rsid w:val="00785E51"/>
    <w:rsid w:val="007B218A"/>
    <w:rsid w:val="007B66AD"/>
    <w:rsid w:val="007D70F8"/>
    <w:rsid w:val="007E3ACD"/>
    <w:rsid w:val="007E5B37"/>
    <w:rsid w:val="00816DF2"/>
    <w:rsid w:val="008321C5"/>
    <w:rsid w:val="00833FAF"/>
    <w:rsid w:val="0083450F"/>
    <w:rsid w:val="00841B37"/>
    <w:rsid w:val="00851930"/>
    <w:rsid w:val="00852729"/>
    <w:rsid w:val="008570F2"/>
    <w:rsid w:val="00861E02"/>
    <w:rsid w:val="00864233"/>
    <w:rsid w:val="008C591E"/>
    <w:rsid w:val="008E1C0B"/>
    <w:rsid w:val="00912786"/>
    <w:rsid w:val="009633AD"/>
    <w:rsid w:val="00971D18"/>
    <w:rsid w:val="009760EE"/>
    <w:rsid w:val="009817B0"/>
    <w:rsid w:val="0098270A"/>
    <w:rsid w:val="009B6F08"/>
    <w:rsid w:val="009C0B24"/>
    <w:rsid w:val="009C5627"/>
    <w:rsid w:val="009C7649"/>
    <w:rsid w:val="009E0D83"/>
    <w:rsid w:val="00A25AE9"/>
    <w:rsid w:val="00A513F3"/>
    <w:rsid w:val="00A70DF7"/>
    <w:rsid w:val="00A97DEA"/>
    <w:rsid w:val="00AB38EF"/>
    <w:rsid w:val="00AE7844"/>
    <w:rsid w:val="00B21C02"/>
    <w:rsid w:val="00B26A8B"/>
    <w:rsid w:val="00B5209B"/>
    <w:rsid w:val="00B52DBD"/>
    <w:rsid w:val="00B549DA"/>
    <w:rsid w:val="00B579DE"/>
    <w:rsid w:val="00B67FA9"/>
    <w:rsid w:val="00B7463E"/>
    <w:rsid w:val="00BA1122"/>
    <w:rsid w:val="00BC25BD"/>
    <w:rsid w:val="00BF0E6C"/>
    <w:rsid w:val="00BF2147"/>
    <w:rsid w:val="00C25CBB"/>
    <w:rsid w:val="00C43FC1"/>
    <w:rsid w:val="00C5427C"/>
    <w:rsid w:val="00C65F19"/>
    <w:rsid w:val="00CB3BB8"/>
    <w:rsid w:val="00CD40D3"/>
    <w:rsid w:val="00CF1308"/>
    <w:rsid w:val="00D26152"/>
    <w:rsid w:val="00D33363"/>
    <w:rsid w:val="00D67D14"/>
    <w:rsid w:val="00D806AF"/>
    <w:rsid w:val="00D83009"/>
    <w:rsid w:val="00D85D2B"/>
    <w:rsid w:val="00DD32C6"/>
    <w:rsid w:val="00DE0275"/>
    <w:rsid w:val="00DE130D"/>
    <w:rsid w:val="00DF6747"/>
    <w:rsid w:val="00E905EA"/>
    <w:rsid w:val="00E913CF"/>
    <w:rsid w:val="00E930D2"/>
    <w:rsid w:val="00E96DDF"/>
    <w:rsid w:val="00EA3116"/>
    <w:rsid w:val="00EC40A0"/>
    <w:rsid w:val="00F0514F"/>
    <w:rsid w:val="00F1561C"/>
    <w:rsid w:val="00F24D44"/>
    <w:rsid w:val="00F44E9B"/>
    <w:rsid w:val="00F53CF4"/>
    <w:rsid w:val="00F92AB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8069"/>
  <w15:chartTrackingRefBased/>
  <w15:docId w15:val="{32976F6F-90E4-4115-8C20-0A804CE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1473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Lászlóné Tolnai</cp:lastModifiedBy>
  <cp:revision>29</cp:revision>
  <dcterms:created xsi:type="dcterms:W3CDTF">2022-05-09T09:20:00Z</dcterms:created>
  <dcterms:modified xsi:type="dcterms:W3CDTF">2022-06-07T13:23:00Z</dcterms:modified>
</cp:coreProperties>
</file>